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36" w:rsidRDefault="00D87C36" w:rsidP="002D5035">
      <w:pPr>
        <w:pStyle w:val="a4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9E3D8B">
        <w:rPr>
          <w:rFonts w:ascii="Times New Roman" w:hAnsi="Times New Roman"/>
          <w:b/>
          <w:noProof/>
          <w:sz w:val="24"/>
          <w:szCs w:val="24"/>
          <w:lang w:eastAsia="ru-RU"/>
        </w:rPr>
        <w:t>Пояснительная записка</w:t>
      </w:r>
    </w:p>
    <w:p w:rsidR="002D5035" w:rsidRDefault="007A2989" w:rsidP="002D5035">
      <w:pPr>
        <w:pStyle w:val="af0"/>
        <w:jc w:val="both"/>
        <w:rPr>
          <w:rFonts w:ascii="Times New Roman" w:hAnsi="Times New Roman"/>
          <w:bCs/>
          <w:sz w:val="24"/>
          <w:szCs w:val="24"/>
        </w:rPr>
      </w:pPr>
      <w:r w:rsidRPr="006B7054">
        <w:rPr>
          <w:rFonts w:ascii="Times New Roman" w:hAnsi="Times New Roman"/>
          <w:sz w:val="24"/>
          <w:szCs w:val="24"/>
        </w:rPr>
        <w:t>Рабочая программа предназначена для и</w:t>
      </w:r>
      <w:r>
        <w:rPr>
          <w:rFonts w:ascii="Times New Roman" w:hAnsi="Times New Roman"/>
          <w:sz w:val="24"/>
          <w:szCs w:val="24"/>
        </w:rPr>
        <w:t xml:space="preserve">зучения курса </w:t>
      </w:r>
      <w:r w:rsidR="002D503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Истори</w:t>
      </w:r>
      <w:r w:rsidR="002D503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2D5035">
        <w:rPr>
          <w:rFonts w:ascii="Times New Roman" w:hAnsi="Times New Roman"/>
          <w:sz w:val="24"/>
          <w:szCs w:val="24"/>
        </w:rPr>
        <w:t>Средних веков»</w:t>
      </w:r>
      <w:r w:rsidRPr="006B7054">
        <w:rPr>
          <w:rFonts w:ascii="Times New Roman" w:hAnsi="Times New Roman"/>
          <w:sz w:val="24"/>
          <w:szCs w:val="24"/>
        </w:rPr>
        <w:t xml:space="preserve"> </w:t>
      </w:r>
      <w:r w:rsidRPr="006B7054">
        <w:rPr>
          <w:rFonts w:ascii="Times New Roman" w:hAnsi="Times New Roman"/>
          <w:bCs/>
          <w:sz w:val="24"/>
          <w:szCs w:val="24"/>
        </w:rPr>
        <w:t xml:space="preserve">составлена 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Нормативно-правовая база: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1. Закон «Об образовании в Российской Федерации» от 29.12.2012 года № 273-ФЗ (с изменениями и дополнениями) и Федеральный закон от 23.07.2013 г. № 273-ФЗ "Об образовании"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2. Приказ Министерства образования РФ от 05.03.2004 г. N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дополнениями.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3. Приказ Министерства образования и науки РФ от 17.12.2010 г. N 1897 «Об утверждении федерального государственного образовательного стандарта основного общего образования».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4. Письмо Департамента государственной политики в образовании Министерства образования и науки РФ от 07.07.2005 г. N 03-1263 «О примерных программах по учебным предметам федерального базисного учебного плана».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5. Федеральный закон от 1 декабря 2007 г. N 309 - ФЗ "О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стандарта"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6. Федеральный государственный образовательный стандарт основного общего образования. Приказ № 1897 Министерства образования и науки Российской Федерации от 17 декабря 2010 г.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7. Письмо Министерства образования и науки Российской Федерации от 12 мая 2011 N 03-296 "Об организации внеурочной деятельности при введении федерального государственного образовательного стандарта общего образования"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 w:rsidRPr="0013392C">
        <w:rPr>
          <w:rFonts w:ascii="Times New Roman" w:hAnsi="Times New Roman"/>
          <w:color w:val="000000"/>
          <w:sz w:val="24"/>
          <w:szCs w:val="24"/>
        </w:rPr>
        <w:t>8. Приказ Минобрнауки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</w:t>
      </w:r>
    </w:p>
    <w:p w:rsidR="002D5035" w:rsidRPr="0013392C" w:rsidRDefault="002D5035" w:rsidP="002D5035">
      <w:pPr>
        <w:pStyle w:val="af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13392C">
        <w:rPr>
          <w:rFonts w:ascii="Times New Roman" w:hAnsi="Times New Roman"/>
          <w:color w:val="000000"/>
          <w:sz w:val="24"/>
          <w:szCs w:val="24"/>
        </w:rPr>
        <w:t>. Базисный учебный план МБОУ "</w:t>
      </w:r>
      <w:r>
        <w:rPr>
          <w:rFonts w:ascii="Times New Roman" w:hAnsi="Times New Roman"/>
          <w:color w:val="000000"/>
          <w:sz w:val="24"/>
          <w:szCs w:val="24"/>
        </w:rPr>
        <w:t>СОШ №99</w:t>
      </w:r>
      <w:r w:rsidRPr="0013392C">
        <w:rPr>
          <w:rFonts w:ascii="Times New Roman" w:hAnsi="Times New Roman"/>
          <w:color w:val="000000"/>
          <w:sz w:val="24"/>
          <w:szCs w:val="24"/>
        </w:rPr>
        <w:t xml:space="preserve">" </w:t>
      </w:r>
      <w:r>
        <w:rPr>
          <w:rFonts w:ascii="Times New Roman" w:hAnsi="Times New Roman"/>
          <w:color w:val="000000"/>
          <w:sz w:val="24"/>
          <w:szCs w:val="24"/>
        </w:rPr>
        <w:t>Московского района г. Казани;</w:t>
      </w:r>
    </w:p>
    <w:p w:rsidR="006B6751" w:rsidRDefault="006B6751" w:rsidP="006B6751">
      <w:pPr>
        <w:spacing w:after="0" w:line="216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751" w:rsidRPr="006B7054" w:rsidRDefault="006B6751" w:rsidP="006B6751">
      <w:pPr>
        <w:spacing w:after="0" w:line="21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B705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 "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 средних веков</w:t>
      </w:r>
      <w:r w:rsidRPr="006B7054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:rsidR="002D5035" w:rsidRPr="006B6751" w:rsidRDefault="002D5035" w:rsidP="002D503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6751">
        <w:rPr>
          <w:rFonts w:ascii="Times New Roman" w:hAnsi="Times New Roman" w:cs="Times New Roman"/>
          <w:b/>
          <w:color w:val="000000"/>
          <w:sz w:val="24"/>
          <w:szCs w:val="24"/>
        </w:rPr>
        <w:t>Цели курса:</w:t>
      </w:r>
    </w:p>
    <w:p w:rsidR="002D5035" w:rsidRPr="0013392C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- Сформировать у учащихся целостное представление об истории Средних веков как закономерном и необходимом периоде всемирной истории.</w:t>
      </w:r>
    </w:p>
    <w:p w:rsidR="002D5035" w:rsidRPr="0013392C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- Осветить экономическое, социальное, политическое и культурное развитие основных регионов Европы и мира, показать их общие черты и различия.</w:t>
      </w:r>
    </w:p>
    <w:p w:rsidR="002D5035" w:rsidRPr="0013392C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- Охарактеризовать наиболее яркие личности средневековья, их роль в истории и культуре.</w:t>
      </w:r>
    </w:p>
    <w:p w:rsidR="002D5035" w:rsidRPr="0013392C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- Показать возникновение и развитие идей и институтов, вошедших в жизнь современного человека и гражданина (монархия, республика, законы, нормы морали); уделить при этом особое внимание истории мировых религий – христианству и исламу.</w:t>
      </w:r>
    </w:p>
    <w:p w:rsidR="002D5035" w:rsidRPr="006B6751" w:rsidRDefault="002D5035" w:rsidP="002D503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6751">
        <w:rPr>
          <w:rFonts w:ascii="Times New Roman" w:hAnsi="Times New Roman" w:cs="Times New Roman"/>
          <w:b/>
          <w:color w:val="000000"/>
          <w:sz w:val="24"/>
          <w:szCs w:val="24"/>
        </w:rPr>
        <w:t>Задачи курса:</w:t>
      </w:r>
    </w:p>
    <w:p w:rsidR="002D5035" w:rsidRPr="0013392C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- Показать самобытные черты средневековья, его непохожесть на современный мир, с тем, чтобы помочь ученикам не судить свысока о давно ушедших веках, а стремиться понять их и с уважением относиться не только к своим, но и к чужим традициям.</w:t>
      </w:r>
    </w:p>
    <w:p w:rsidR="002D5035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 xml:space="preserve">Курс построен по проблемно-хронологическому принципу, что позволяет уделить необходимое внимание к наиболее важным сквозным проблемам средневековья, и особенностям развития каждого изучаемого государства, а также проследить динамику исторического развития </w:t>
      </w:r>
      <w:r w:rsidRPr="001339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 выделить в рамках средневековья его основные этапы. Курс включает изучение истории Азии, Африки, Америки и Европы. Основное внимание уделено изучению истории Европы. Там, где это возможно, акцентируется связь истории зарубежных стран с историей России. </w:t>
      </w:r>
      <w:r w:rsidRPr="002D5035">
        <w:rPr>
          <w:rFonts w:ascii="Times New Roman" w:hAnsi="Times New Roman" w:cs="Times New Roman"/>
          <w:b/>
          <w:color w:val="000000"/>
          <w:sz w:val="24"/>
          <w:szCs w:val="24"/>
        </w:rPr>
        <w:t>УМК:</w:t>
      </w:r>
    </w:p>
    <w:p w:rsidR="002D5035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Программа учебного курса ориентирована на учебник Е.В. Агибаловой «История Средних веков», рекомендованного  Министерством образования и науки Российской Федерации. Данный учебник соответствует программе по объему учебного материала, составлен в соответствии с современным уровнем исторической науки, доступно и образно рассказывает об основных событиях Средневековья, описывает жизнь и быт различных сословий, содержит разнообразный, интересный материал, наполнен иллюстрациями. В учебнике использована развивающая система обучения, разработаны разноуровневые вопросы и задания адаптированные к возрасту учащихся.</w:t>
      </w:r>
    </w:p>
    <w:p w:rsidR="002D5035" w:rsidRPr="0013392C" w:rsidRDefault="002D5035" w:rsidP="002D503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2C">
        <w:rPr>
          <w:rFonts w:ascii="Times New Roman" w:hAnsi="Times New Roman" w:cs="Times New Roman"/>
          <w:color w:val="000000"/>
          <w:sz w:val="24"/>
          <w:szCs w:val="24"/>
        </w:rPr>
        <w:t>Данный учебник соответствует программе по объему учебного материала, составлен в соответствии с современным уровнем исторической науки, доступно и образно рассказывает об основных событиях Средневековья, описывает жизнь и быт различных сословий, содержит разнообразный, интересный материал, наполнен иллюстрациями. В учебнике использована развивающая система обучения, разработаны разноуровневые вопросы и задания адаптированные к возрасту учащихся. Учебник соответствует федеральному перечню.</w:t>
      </w:r>
    </w:p>
    <w:p w:rsidR="00D87C36" w:rsidRDefault="00D87C36" w:rsidP="002D5035">
      <w:pPr>
        <w:pStyle w:val="a4"/>
        <w:rPr>
          <w:b/>
          <w:bCs/>
          <w:color w:val="000000"/>
        </w:rPr>
      </w:pPr>
    </w:p>
    <w:p w:rsidR="00D87C36" w:rsidRDefault="00D87C36" w:rsidP="00D87C36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ориентирована на использование УМК:</w:t>
      </w:r>
    </w:p>
    <w:p w:rsidR="00D87C36" w:rsidRDefault="002D5035" w:rsidP="002D5035">
      <w:pPr>
        <w:pStyle w:val="a4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D87C36">
        <w:rPr>
          <w:rFonts w:ascii="Times New Roman" w:hAnsi="Times New Roman"/>
        </w:rPr>
        <w:t>Агибалова Е.В., Донской Г.М. Всеобщая история. История С</w:t>
      </w:r>
      <w:r w:rsidR="00D87C36" w:rsidRPr="007E0499">
        <w:rPr>
          <w:rFonts w:ascii="Times New Roman" w:hAnsi="Times New Roman"/>
        </w:rPr>
        <w:t>редних веков</w:t>
      </w:r>
      <w:r w:rsidR="00D87C36">
        <w:rPr>
          <w:rFonts w:ascii="Times New Roman" w:hAnsi="Times New Roman"/>
        </w:rPr>
        <w:t>.М.: Просвещение, 2015</w:t>
      </w:r>
    </w:p>
    <w:p w:rsidR="00D87C36" w:rsidRDefault="00D87C36" w:rsidP="002D5035">
      <w:pPr>
        <w:pStyle w:val="a4"/>
        <w:jc w:val="both"/>
        <w:rPr>
          <w:rFonts w:ascii="Times New Roman" w:hAnsi="Times New Roman"/>
        </w:rPr>
      </w:pPr>
      <w:r w:rsidRPr="00C107F7">
        <w:rPr>
          <w:rFonts w:ascii="Times New Roman" w:hAnsi="Times New Roman"/>
        </w:rPr>
        <w:t>Арсентьев Н.М., Данилов А.А., Стефанович П.С. / под редакцией Торкунова А.В. История России. 6 класс. В 2 ча</w:t>
      </w:r>
      <w:r>
        <w:rPr>
          <w:rFonts w:ascii="Times New Roman" w:hAnsi="Times New Roman"/>
        </w:rPr>
        <w:t>стях.М.: Просвещение, 2016</w:t>
      </w:r>
    </w:p>
    <w:p w:rsidR="001832CC" w:rsidRDefault="001832CC" w:rsidP="002D5035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Хузин Ф.Ш. История Татарстана и татарского народа. 5-6класс. Казань, 2016</w:t>
      </w:r>
    </w:p>
    <w:p w:rsidR="00D87C36" w:rsidRDefault="00D87C36" w:rsidP="00D87C36">
      <w:pPr>
        <w:pStyle w:val="a4"/>
        <w:ind w:left="284"/>
        <w:jc w:val="both"/>
        <w:rPr>
          <w:rFonts w:ascii="Times New Roman" w:hAnsi="Times New Roman"/>
        </w:rPr>
      </w:pP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курса:</w:t>
      </w:r>
    </w:p>
    <w:p w:rsidR="00D87C36" w:rsidRDefault="00D87C36" w:rsidP="00D87C36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эпо</w:t>
      </w:r>
      <w:r>
        <w:rPr>
          <w:rFonts w:ascii="Times New Roman" w:hAnsi="Times New Roman"/>
          <w:sz w:val="24"/>
          <w:szCs w:val="24"/>
        </w:rPr>
        <w:softHyphen/>
        <w:t>ху Средневековья, объединение различных фактов и понятий средневековой истории в целост</w:t>
      </w:r>
      <w:r>
        <w:rPr>
          <w:rFonts w:ascii="Times New Roman" w:hAnsi="Times New Roman"/>
          <w:sz w:val="24"/>
          <w:szCs w:val="24"/>
        </w:rPr>
        <w:softHyphen/>
        <w:t>ную картину развития России и человечества в целом.</w:t>
      </w:r>
    </w:p>
    <w:p w:rsidR="00D87C36" w:rsidRDefault="00D87C36" w:rsidP="00D87C36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курса:</w:t>
      </w:r>
    </w:p>
    <w:p w:rsidR="00D87C36" w:rsidRDefault="00D87C36" w:rsidP="00D87C3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0" w:name="bookmark0"/>
      <w:r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D87C36" w:rsidRDefault="00D87C36" w:rsidP="00D87C3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1" w:name="bookmark1"/>
      <w:r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истории и культуре.</w:t>
      </w:r>
      <w:bookmarkEnd w:id="1"/>
    </w:p>
    <w:p w:rsidR="00D87C36" w:rsidRDefault="00D87C36" w:rsidP="00D87C3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2" w:name="bookmark2"/>
      <w:r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D87C36" w:rsidRPr="00A74DBF" w:rsidRDefault="00D87C36" w:rsidP="00D87C36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bookmarkStart w:id="3" w:name="bookmark3"/>
      <w:r>
        <w:rPr>
          <w:rFonts w:ascii="Times New Roman" w:hAnsi="Times New Roman"/>
          <w:sz w:val="24"/>
          <w:szCs w:val="24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</w:p>
    <w:p w:rsidR="00D87C36" w:rsidRDefault="00D87C36" w:rsidP="00D87C36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Об</w:t>
      </w:r>
      <w:r w:rsidRPr="00C038A3">
        <w:rPr>
          <w:rFonts w:ascii="Times New Roman" w:hAnsi="Times New Roman"/>
          <w:b/>
          <w:sz w:val="24"/>
          <w:szCs w:val="24"/>
          <w:lang w:eastAsia="en-US"/>
        </w:rPr>
        <w:t>щая характеристика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учебного </w:t>
      </w:r>
      <w:r w:rsidRPr="00C038A3">
        <w:rPr>
          <w:rFonts w:ascii="Times New Roman" w:hAnsi="Times New Roman"/>
          <w:b/>
          <w:sz w:val="24"/>
          <w:szCs w:val="24"/>
          <w:lang w:eastAsia="en-US"/>
        </w:rPr>
        <w:t xml:space="preserve"> предмета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Основу школьных курсов истории составляют следующие </w:t>
      </w:r>
      <w:r>
        <w:rPr>
          <w:rFonts w:ascii="Times New Roman" w:hAnsi="Times New Roman"/>
          <w:b/>
          <w:i/>
          <w:sz w:val="24"/>
          <w:szCs w:val="24"/>
        </w:rPr>
        <w:t>содержательные линии: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3.Историческое движение:</w:t>
      </w:r>
    </w:p>
    <w:p w:rsidR="00D87C36" w:rsidRDefault="00D87C36" w:rsidP="00D87C3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эволюция трудовой и хозяйственной деятельности людей, развитие материального производства, техники;</w:t>
      </w:r>
    </w:p>
    <w:p w:rsidR="00D87C36" w:rsidRDefault="00D87C36" w:rsidP="00D87C3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этнонациональных, религиозных и др., </w:t>
      </w:r>
    </w:p>
    <w:p w:rsidR="00D87C36" w:rsidRDefault="00D87C36" w:rsidP="00D87C3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и развитие государств, их исторические формы и типы;</w:t>
      </w:r>
    </w:p>
    <w:p w:rsidR="00D87C36" w:rsidRDefault="00D87C36" w:rsidP="00D87C3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D87C36" w:rsidRDefault="00D87C36" w:rsidP="00D87C3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D87C36" w:rsidRDefault="00D87C36" w:rsidP="00D87C3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D87C36" w:rsidRDefault="00D87C36" w:rsidP="00D87C36">
      <w:pPr>
        <w:autoSpaceDE w:val="0"/>
        <w:autoSpaceDN w:val="0"/>
        <w:adjustRightInd w:val="0"/>
        <w:spacing w:before="86" w:after="0" w:line="240" w:lineRule="auto"/>
        <w:ind w:right="111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sz w:val="24"/>
          <w:szCs w:val="24"/>
        </w:rPr>
        <w:t>Описание места  учебного п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редмета </w:t>
      </w:r>
      <w:r w:rsidRPr="00C038A3">
        <w:rPr>
          <w:rFonts w:ascii="Times New Roman" w:eastAsia="Times New Roman" w:hAnsi="Times New Roman"/>
          <w:b/>
          <w:bCs/>
          <w:sz w:val="24"/>
          <w:szCs w:val="24"/>
        </w:rPr>
        <w:t>в учебном плане</w:t>
      </w:r>
    </w:p>
    <w:p w:rsidR="00D87C36" w:rsidRPr="00BE3FE6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38A3">
        <w:rPr>
          <w:rFonts w:ascii="Times New Roman" w:eastAsia="Times New Roman" w:hAnsi="Times New Roman"/>
          <w:sz w:val="24"/>
          <w:szCs w:val="24"/>
        </w:rPr>
        <w:t>В соответствии с базисным учебным план</w:t>
      </w:r>
      <w:r>
        <w:rPr>
          <w:rFonts w:ascii="Times New Roman" w:eastAsia="Times New Roman" w:hAnsi="Times New Roman"/>
          <w:sz w:val="24"/>
          <w:szCs w:val="24"/>
        </w:rPr>
        <w:t xml:space="preserve">ом предмет «История </w:t>
      </w:r>
      <w:r w:rsidRPr="00C038A3">
        <w:rPr>
          <w:rFonts w:ascii="Times New Roman" w:eastAsia="Times New Roman" w:hAnsi="Times New Roman"/>
          <w:sz w:val="24"/>
          <w:szCs w:val="24"/>
        </w:rPr>
        <w:t>» относится к учебным предметам, обяза</w:t>
      </w:r>
      <w:r w:rsidRPr="00C038A3">
        <w:rPr>
          <w:rFonts w:ascii="Times New Roman" w:eastAsia="Times New Roman" w:hAnsi="Times New Roman"/>
          <w:sz w:val="24"/>
          <w:szCs w:val="24"/>
        </w:rPr>
        <w:softHyphen/>
        <w:t>тельным для изучения на ступени основного общего образования.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038A3">
        <w:rPr>
          <w:rFonts w:ascii="Times New Roman" w:eastAsia="Times New Roman" w:hAnsi="Times New Roman"/>
          <w:sz w:val="24"/>
          <w:szCs w:val="24"/>
        </w:rPr>
        <w:t xml:space="preserve">Реализация рабочей программы рассчитана на 70 часов (из расчета  два  учебных часа в неделю). </w:t>
      </w:r>
      <w:r w:rsidRPr="00BE3FE6">
        <w:rPr>
          <w:rFonts w:ascii="Times New Roman" w:eastAsia="Times New Roman" w:hAnsi="Times New Roman"/>
          <w:sz w:val="24"/>
          <w:szCs w:val="24"/>
        </w:rPr>
        <w:t xml:space="preserve">Предмет «История» в 6  классе включает два курса: </w:t>
      </w:r>
      <w:r>
        <w:rPr>
          <w:rFonts w:ascii="Times New Roman" w:eastAsia="Times New Roman" w:hAnsi="Times New Roman"/>
          <w:sz w:val="24"/>
          <w:szCs w:val="24"/>
        </w:rPr>
        <w:t xml:space="preserve">курс «История России» изучается 42 часов, «Всеобщая история» (история Средних веков) 28 часов. </w:t>
      </w:r>
      <w:r w:rsidRPr="00BE3FE6">
        <w:rPr>
          <w:rFonts w:ascii="Times New Roman" w:eastAsia="Times New Roman" w:hAnsi="Times New Roman"/>
          <w:sz w:val="24"/>
          <w:szCs w:val="24"/>
        </w:rPr>
        <w:t>Предполагается последовательное изучение двух курсов.</w:t>
      </w:r>
    </w:p>
    <w:p w:rsidR="00D87C36" w:rsidRPr="009E3D8B" w:rsidRDefault="00D87C36" w:rsidP="00D87C36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E3D8B">
        <w:rPr>
          <w:rFonts w:ascii="Times New Roman" w:eastAsia="Times New Roman" w:hAnsi="Times New Roman"/>
          <w:b/>
          <w:bCs/>
          <w:sz w:val="24"/>
          <w:szCs w:val="24"/>
        </w:rPr>
        <w:t xml:space="preserve">Планируемые результаты обучения и освоения содержания курса по истории 6 класса. 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Программа обеспечив</w:t>
      </w:r>
      <w:r>
        <w:rPr>
          <w:rFonts w:ascii="Times New Roman" w:hAnsi="Times New Roman"/>
          <w:sz w:val="24"/>
          <w:szCs w:val="24"/>
        </w:rPr>
        <w:t>ает формирование личностных, ме</w:t>
      </w:r>
      <w:r w:rsidRPr="001A4DB7">
        <w:rPr>
          <w:rFonts w:ascii="Times New Roman" w:hAnsi="Times New Roman"/>
          <w:sz w:val="24"/>
          <w:szCs w:val="24"/>
        </w:rPr>
        <w:t>тапредметных, предметных результатов.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Личностными результатами изучения курса историив 6 классе являются: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первичная социальная и культурная идентичность на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основе усвоения системы исторических понятий и пр</w:t>
      </w:r>
      <w:r>
        <w:rPr>
          <w:rFonts w:ascii="Times New Roman" w:hAnsi="Times New Roman"/>
          <w:sz w:val="24"/>
          <w:szCs w:val="24"/>
        </w:rPr>
        <w:t>едстав</w:t>
      </w:r>
      <w:r w:rsidRPr="001A4DB7">
        <w:rPr>
          <w:rFonts w:ascii="Times New Roman" w:hAnsi="Times New Roman"/>
          <w:sz w:val="24"/>
          <w:szCs w:val="24"/>
        </w:rPr>
        <w:t xml:space="preserve">лений о прошлом </w:t>
      </w:r>
      <w:r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течества (период до XV в.), эмоционально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положительное принятие своей этнической идентичности;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познавательный интерес к прошлому своей Родины;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своей точ</w:t>
      </w:r>
      <w:r>
        <w:rPr>
          <w:rFonts w:ascii="Times New Roman" w:hAnsi="Times New Roman"/>
          <w:sz w:val="24"/>
          <w:szCs w:val="24"/>
        </w:rPr>
        <w:t>ки зрения, её аргументация в со</w:t>
      </w:r>
      <w:r w:rsidRPr="001A4DB7">
        <w:rPr>
          <w:rFonts w:ascii="Times New Roman" w:hAnsi="Times New Roman"/>
          <w:sz w:val="24"/>
          <w:szCs w:val="24"/>
        </w:rPr>
        <w:t>ответствии с возрастными возможностями;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проявление эмпатии как понимания чувств других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людей и сопереживания им;</w:t>
      </w:r>
    </w:p>
    <w:p w:rsidR="00D87C36" w:rsidRPr="001A4DB7" w:rsidRDefault="00D87C36" w:rsidP="006B6751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уважительное отношение к прошлому, к культурному</w:t>
      </w:r>
      <w:r w:rsidR="006B6751">
        <w:rPr>
          <w:rFonts w:ascii="Times New Roman" w:hAnsi="Times New Roman"/>
          <w:sz w:val="24"/>
          <w:szCs w:val="24"/>
        </w:rPr>
        <w:t xml:space="preserve">  </w:t>
      </w:r>
      <w:r w:rsidRPr="001A4DB7">
        <w:rPr>
          <w:rFonts w:ascii="Times New Roman" w:hAnsi="Times New Roman"/>
          <w:sz w:val="24"/>
          <w:szCs w:val="24"/>
        </w:rPr>
        <w:t>и историческому наследию через понимание исторической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1A4DB7">
        <w:rPr>
          <w:rFonts w:ascii="Times New Roman" w:hAnsi="Times New Roman"/>
          <w:sz w:val="24"/>
          <w:szCs w:val="24"/>
        </w:rPr>
        <w:t>бусловленности и м</w:t>
      </w:r>
      <w:r>
        <w:rPr>
          <w:rFonts w:ascii="Times New Roman" w:hAnsi="Times New Roman"/>
          <w:sz w:val="24"/>
          <w:szCs w:val="24"/>
        </w:rPr>
        <w:t>отивации поступков людей предше</w:t>
      </w:r>
      <w:r w:rsidRPr="001A4DB7">
        <w:rPr>
          <w:rFonts w:ascii="Times New Roman" w:hAnsi="Times New Roman"/>
          <w:sz w:val="24"/>
          <w:szCs w:val="24"/>
        </w:rPr>
        <w:t>ствующих эпох;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навыки осмысления социально-нравственного опыта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предшествующих поколений;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народам России и мира и принятие их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культурного многообра</w:t>
      </w:r>
      <w:r>
        <w:rPr>
          <w:rFonts w:ascii="Times New Roman" w:hAnsi="Times New Roman"/>
          <w:sz w:val="24"/>
          <w:szCs w:val="24"/>
        </w:rPr>
        <w:t>зия, понимание важной роли взаи</w:t>
      </w:r>
      <w:r w:rsidRPr="001A4DB7">
        <w:rPr>
          <w:rFonts w:ascii="Times New Roman" w:hAnsi="Times New Roman"/>
          <w:sz w:val="24"/>
          <w:szCs w:val="24"/>
        </w:rPr>
        <w:t xml:space="preserve">модействия народов в </w:t>
      </w:r>
      <w:r>
        <w:rPr>
          <w:rFonts w:ascii="Times New Roman" w:hAnsi="Times New Roman"/>
          <w:sz w:val="24"/>
          <w:szCs w:val="24"/>
        </w:rPr>
        <w:t>процессе формирования древнерус</w:t>
      </w:r>
      <w:r w:rsidRPr="001A4DB7">
        <w:rPr>
          <w:rFonts w:ascii="Times New Roman" w:hAnsi="Times New Roman"/>
          <w:sz w:val="24"/>
          <w:szCs w:val="24"/>
        </w:rPr>
        <w:t>ской народности;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следование этически</w:t>
      </w:r>
      <w:r>
        <w:rPr>
          <w:rFonts w:ascii="Times New Roman" w:hAnsi="Times New Roman"/>
          <w:sz w:val="24"/>
          <w:szCs w:val="24"/>
        </w:rPr>
        <w:t>м нормам и правилам ведения диа</w:t>
      </w:r>
      <w:r w:rsidRPr="001A4DB7">
        <w:rPr>
          <w:rFonts w:ascii="Times New Roman" w:hAnsi="Times New Roman"/>
          <w:sz w:val="24"/>
          <w:szCs w:val="24"/>
        </w:rPr>
        <w:t>лога в соответствии с</w:t>
      </w:r>
      <w:r>
        <w:rPr>
          <w:rFonts w:ascii="Times New Roman" w:hAnsi="Times New Roman"/>
          <w:sz w:val="24"/>
          <w:szCs w:val="24"/>
        </w:rPr>
        <w:t xml:space="preserve"> возрастными возможностями,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</w:t>
      </w:r>
      <w:r w:rsidRPr="001A4DB7">
        <w:rPr>
          <w:rFonts w:ascii="Times New Roman" w:hAnsi="Times New Roman"/>
          <w:sz w:val="24"/>
          <w:szCs w:val="24"/>
        </w:rPr>
        <w:t xml:space="preserve">мирование </w:t>
      </w:r>
      <w:r>
        <w:rPr>
          <w:rFonts w:ascii="Times New Roman" w:hAnsi="Times New Roman"/>
          <w:sz w:val="24"/>
          <w:szCs w:val="24"/>
        </w:rPr>
        <w:t>к</w:t>
      </w:r>
      <w:r w:rsidRPr="001A4DB7">
        <w:rPr>
          <w:rFonts w:ascii="Times New Roman" w:hAnsi="Times New Roman"/>
          <w:sz w:val="24"/>
          <w:szCs w:val="24"/>
        </w:rPr>
        <w:t>оммуникативной компетентности;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обсуждение и оценивание своих достижений, а также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достижений других об</w:t>
      </w:r>
      <w:r>
        <w:rPr>
          <w:rFonts w:ascii="Times New Roman" w:hAnsi="Times New Roman"/>
          <w:sz w:val="24"/>
          <w:szCs w:val="24"/>
        </w:rPr>
        <w:t>учающихся под руководством педа</w:t>
      </w:r>
      <w:r w:rsidRPr="001A4DB7">
        <w:rPr>
          <w:rFonts w:ascii="Times New Roman" w:hAnsi="Times New Roman"/>
          <w:sz w:val="24"/>
          <w:szCs w:val="24"/>
        </w:rPr>
        <w:t>гога;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расширение опыта конструктивного взаимодействия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социальном общении.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Метапредметные результаты изучения истории включают следующие умения и навыки: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формулировать при поддержке учителя новые для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себя задачи в учёбе</w:t>
      </w:r>
      <w:r>
        <w:rPr>
          <w:rFonts w:ascii="Times New Roman" w:hAnsi="Times New Roman"/>
          <w:sz w:val="24"/>
          <w:szCs w:val="24"/>
        </w:rPr>
        <w:t xml:space="preserve"> и познавательной деятельности;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при поддержке учителя пути достижения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образовательных целей;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соотносить свои дей</w:t>
      </w:r>
      <w:r>
        <w:rPr>
          <w:rFonts w:ascii="Times New Roman" w:hAnsi="Times New Roman"/>
          <w:sz w:val="24"/>
          <w:szCs w:val="24"/>
        </w:rPr>
        <w:t xml:space="preserve">ствия с планируемыми результата </w:t>
      </w:r>
      <w:r w:rsidRPr="001A4DB7">
        <w:rPr>
          <w:rFonts w:ascii="Times New Roman" w:hAnsi="Times New Roman"/>
          <w:sz w:val="24"/>
          <w:szCs w:val="24"/>
        </w:rPr>
        <w:t>ми, осуществлять контроль своей деятельности в процессе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достижения результата, оценивать правильность решения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учебной задачи;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работать с учебной и внешкольной информацией(анализировать графическую, художественную, текстовую,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аудиовизуальную инф</w:t>
      </w:r>
      <w:r>
        <w:rPr>
          <w:rFonts w:ascii="Times New Roman" w:hAnsi="Times New Roman"/>
          <w:sz w:val="24"/>
          <w:szCs w:val="24"/>
        </w:rPr>
        <w:t>ормацию, обобщать факты, состав</w:t>
      </w:r>
      <w:r w:rsidRPr="001A4DB7">
        <w:rPr>
          <w:rFonts w:ascii="Times New Roman" w:hAnsi="Times New Roman"/>
          <w:sz w:val="24"/>
          <w:szCs w:val="24"/>
        </w:rPr>
        <w:t>лять план, тезисы, конспект и т. д.);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собирать и фикси</w:t>
      </w:r>
      <w:r>
        <w:rPr>
          <w:rFonts w:ascii="Times New Roman" w:hAnsi="Times New Roman"/>
          <w:sz w:val="24"/>
          <w:szCs w:val="24"/>
        </w:rPr>
        <w:t>ровать информацию, выделяя глав</w:t>
      </w:r>
      <w:r w:rsidRPr="001A4DB7">
        <w:rPr>
          <w:rFonts w:ascii="Times New Roman" w:hAnsi="Times New Roman"/>
          <w:sz w:val="24"/>
          <w:szCs w:val="24"/>
        </w:rPr>
        <w:t>ную и второстепенную, к</w:t>
      </w:r>
      <w:r>
        <w:rPr>
          <w:rFonts w:ascii="Times New Roman" w:hAnsi="Times New Roman"/>
          <w:sz w:val="24"/>
          <w:szCs w:val="24"/>
        </w:rPr>
        <w:t>ритически оценивать её достовер</w:t>
      </w:r>
      <w:r w:rsidRPr="001A4DB7">
        <w:rPr>
          <w:rFonts w:ascii="Times New Roman" w:hAnsi="Times New Roman"/>
          <w:sz w:val="24"/>
          <w:szCs w:val="24"/>
        </w:rPr>
        <w:t>ность (при помощи педагога);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использовать со</w:t>
      </w:r>
      <w:r>
        <w:rPr>
          <w:rFonts w:ascii="Times New Roman" w:hAnsi="Times New Roman"/>
          <w:sz w:val="24"/>
          <w:szCs w:val="24"/>
        </w:rPr>
        <w:t xml:space="preserve">временные источники информации - </w:t>
      </w:r>
      <w:r w:rsidRPr="001A4DB7">
        <w:rPr>
          <w:rFonts w:ascii="Times New Roman" w:hAnsi="Times New Roman"/>
          <w:sz w:val="24"/>
          <w:szCs w:val="24"/>
        </w:rPr>
        <w:t>материалы на электрон</w:t>
      </w:r>
      <w:r>
        <w:rPr>
          <w:rFonts w:ascii="Times New Roman" w:hAnsi="Times New Roman"/>
          <w:sz w:val="24"/>
          <w:szCs w:val="24"/>
        </w:rPr>
        <w:t>ных носителях: находить информа</w:t>
      </w:r>
      <w:r w:rsidRPr="001A4DB7">
        <w:rPr>
          <w:rFonts w:ascii="Times New Roman" w:hAnsi="Times New Roman"/>
          <w:sz w:val="24"/>
          <w:szCs w:val="24"/>
        </w:rPr>
        <w:t>цию в индивидуальной и</w:t>
      </w:r>
      <w:r>
        <w:rPr>
          <w:rFonts w:ascii="Times New Roman" w:hAnsi="Times New Roman"/>
          <w:sz w:val="24"/>
          <w:szCs w:val="24"/>
        </w:rPr>
        <w:t>нформационной среде, среде обра</w:t>
      </w:r>
      <w:r w:rsidRPr="001A4DB7">
        <w:rPr>
          <w:rFonts w:ascii="Times New Roman" w:hAnsi="Times New Roman"/>
          <w:sz w:val="24"/>
          <w:szCs w:val="24"/>
        </w:rPr>
        <w:t>зовательного учреждения, феде</w:t>
      </w:r>
      <w:r>
        <w:rPr>
          <w:rFonts w:ascii="Times New Roman" w:hAnsi="Times New Roman"/>
          <w:sz w:val="24"/>
          <w:szCs w:val="24"/>
        </w:rPr>
        <w:t>ральных хранилищах обра</w:t>
      </w:r>
      <w:r w:rsidRPr="001A4DB7">
        <w:rPr>
          <w:rFonts w:ascii="Times New Roman" w:hAnsi="Times New Roman"/>
          <w:sz w:val="24"/>
          <w:szCs w:val="24"/>
        </w:rPr>
        <w:t>зовательных информационных ресурсов и контролируемом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Интернете под руководством педагога;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привлекать ранее изученный материал при решении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познавательных задач;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ставить репродуктивные вопросы (на воспроизведение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материала) по изученному материалу;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понятия,</w:t>
      </w:r>
      <w:r>
        <w:rPr>
          <w:rFonts w:ascii="Times New Roman" w:hAnsi="Times New Roman"/>
          <w:sz w:val="24"/>
          <w:szCs w:val="24"/>
        </w:rPr>
        <w:t xml:space="preserve"> устанавливать аналогии, класси</w:t>
      </w:r>
      <w:r w:rsidRPr="001A4DB7">
        <w:rPr>
          <w:rFonts w:ascii="Times New Roman" w:hAnsi="Times New Roman"/>
          <w:sz w:val="24"/>
          <w:szCs w:val="24"/>
        </w:rPr>
        <w:t xml:space="preserve">фицировать явления, </w:t>
      </w:r>
      <w:r>
        <w:rPr>
          <w:rFonts w:ascii="Times New Roman" w:hAnsi="Times New Roman"/>
          <w:sz w:val="24"/>
          <w:szCs w:val="24"/>
        </w:rPr>
        <w:t>с помощью учителя выбирать осно</w:t>
      </w:r>
      <w:r w:rsidRPr="001A4DB7">
        <w:rPr>
          <w:rFonts w:ascii="Times New Roman" w:hAnsi="Times New Roman"/>
          <w:sz w:val="24"/>
          <w:szCs w:val="24"/>
        </w:rPr>
        <w:t>вания и критерии для классификации и обобщения;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логически строить расс</w:t>
      </w:r>
      <w:r>
        <w:rPr>
          <w:rFonts w:ascii="Times New Roman" w:hAnsi="Times New Roman"/>
          <w:sz w:val="24"/>
          <w:szCs w:val="24"/>
        </w:rPr>
        <w:t>уждение, выстраивать ответ в со</w:t>
      </w:r>
      <w:r w:rsidRPr="001A4DB7">
        <w:rPr>
          <w:rFonts w:ascii="Times New Roman" w:hAnsi="Times New Roman"/>
          <w:sz w:val="24"/>
          <w:szCs w:val="24"/>
        </w:rPr>
        <w:t>ответствии с заданием, целью (сжато, полно, выборочно);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применять начальные исследовательские умения при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решении поисковых задач;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решать творческие задачи, представлять результаты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своей деятельности в форме устного сообщения, участия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дискуссии, беседы, презентации и др., а также в виде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письменных работ;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использовать ИКТ-т</w:t>
      </w:r>
      <w:r>
        <w:rPr>
          <w:rFonts w:ascii="Times New Roman" w:hAnsi="Times New Roman"/>
          <w:sz w:val="24"/>
          <w:szCs w:val="24"/>
        </w:rPr>
        <w:t>ехнологии для обработки, переда</w:t>
      </w:r>
      <w:r w:rsidRPr="001A4DB7">
        <w:rPr>
          <w:rFonts w:ascii="Times New Roman" w:hAnsi="Times New Roman"/>
          <w:sz w:val="24"/>
          <w:szCs w:val="24"/>
        </w:rPr>
        <w:t>чи, систематизации и презентации информации;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этапы в</w:t>
      </w:r>
      <w:r>
        <w:rPr>
          <w:rFonts w:ascii="Times New Roman" w:hAnsi="Times New Roman"/>
          <w:sz w:val="24"/>
          <w:szCs w:val="24"/>
        </w:rPr>
        <w:t>ыполнения проектной работы, рас</w:t>
      </w:r>
      <w:r w:rsidRPr="001A4DB7">
        <w:rPr>
          <w:rFonts w:ascii="Times New Roman" w:hAnsi="Times New Roman"/>
          <w:sz w:val="24"/>
          <w:szCs w:val="24"/>
        </w:rPr>
        <w:t>пределять обязанности, от</w:t>
      </w:r>
      <w:r>
        <w:rPr>
          <w:rFonts w:ascii="Times New Roman" w:hAnsi="Times New Roman"/>
          <w:sz w:val="24"/>
          <w:szCs w:val="24"/>
        </w:rPr>
        <w:t>слеживать продвижение в выполне</w:t>
      </w:r>
      <w:r w:rsidRPr="001A4DB7">
        <w:rPr>
          <w:rFonts w:ascii="Times New Roman" w:hAnsi="Times New Roman"/>
          <w:sz w:val="24"/>
          <w:szCs w:val="24"/>
        </w:rPr>
        <w:t>нии задания и контролировать качество выполнения работы;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организовывать учебное сотрудничество и совместную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деятельность с учителе</w:t>
      </w:r>
      <w:r>
        <w:rPr>
          <w:rFonts w:ascii="Times New Roman" w:hAnsi="Times New Roman"/>
          <w:sz w:val="24"/>
          <w:szCs w:val="24"/>
        </w:rPr>
        <w:t>м и сверстниками, работать инди</w:t>
      </w:r>
      <w:r w:rsidRPr="001A4DB7">
        <w:rPr>
          <w:rFonts w:ascii="Times New Roman" w:hAnsi="Times New Roman"/>
          <w:sz w:val="24"/>
          <w:szCs w:val="24"/>
        </w:rPr>
        <w:t>видуально и в группе;_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свою роль в учебной группе, вклад всех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участников в общий результат.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lastRenderedPageBreak/>
        <w:t>Предметные результаты изучения истории включают: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историч</w:t>
      </w:r>
      <w:r>
        <w:rPr>
          <w:rFonts w:ascii="Times New Roman" w:hAnsi="Times New Roman"/>
          <w:sz w:val="24"/>
          <w:szCs w:val="24"/>
        </w:rPr>
        <w:t>еских процессов, событий во вре</w:t>
      </w:r>
      <w:r w:rsidRPr="001A4DB7">
        <w:rPr>
          <w:rFonts w:ascii="Times New Roman" w:hAnsi="Times New Roman"/>
          <w:sz w:val="24"/>
          <w:szCs w:val="24"/>
        </w:rPr>
        <w:t>мени, применение основных хронологических понятийи терминов (эра, тысячелетие, век);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установление синх</w:t>
      </w:r>
      <w:r>
        <w:rPr>
          <w:rFonts w:ascii="Times New Roman" w:hAnsi="Times New Roman"/>
          <w:sz w:val="24"/>
          <w:szCs w:val="24"/>
        </w:rPr>
        <w:t>ронистических связей истории Ру</w:t>
      </w:r>
      <w:r w:rsidRPr="001A4DB7">
        <w:rPr>
          <w:rFonts w:ascii="Times New Roman" w:hAnsi="Times New Roman"/>
          <w:sz w:val="24"/>
          <w:szCs w:val="24"/>
        </w:rPr>
        <w:t>си и стран Европы и Азии;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составление и анализ генеалогических схем и таблиц;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 использование исторических понятийи терминов;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овладение элемент</w:t>
      </w:r>
      <w:r>
        <w:rPr>
          <w:rFonts w:ascii="Times New Roman" w:hAnsi="Times New Roman"/>
          <w:sz w:val="24"/>
          <w:szCs w:val="24"/>
        </w:rPr>
        <w:t>арными представлениями о законо</w:t>
      </w:r>
      <w:r w:rsidRPr="001A4DB7">
        <w:rPr>
          <w:rFonts w:ascii="Times New Roman" w:hAnsi="Times New Roman"/>
          <w:sz w:val="24"/>
          <w:szCs w:val="24"/>
        </w:rPr>
        <w:t>мерностях развития человеческого общества с древности,начале исторического пу</w:t>
      </w:r>
      <w:r>
        <w:rPr>
          <w:rFonts w:ascii="Times New Roman" w:hAnsi="Times New Roman"/>
          <w:sz w:val="24"/>
          <w:szCs w:val="24"/>
        </w:rPr>
        <w:t>ти России и судьбах народов, на</w:t>
      </w:r>
      <w:r w:rsidRPr="001A4DB7">
        <w:rPr>
          <w:rFonts w:ascii="Times New Roman" w:hAnsi="Times New Roman"/>
          <w:sz w:val="24"/>
          <w:szCs w:val="24"/>
        </w:rPr>
        <w:t>селяющих её территорию;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знан</w:t>
      </w:r>
      <w:r>
        <w:rPr>
          <w:rFonts w:ascii="Times New Roman" w:hAnsi="Times New Roman"/>
          <w:sz w:val="24"/>
          <w:szCs w:val="24"/>
        </w:rPr>
        <w:t>ий о территории и границах, гео</w:t>
      </w:r>
      <w:r w:rsidRPr="001A4DB7">
        <w:rPr>
          <w:rFonts w:ascii="Times New Roman" w:hAnsi="Times New Roman"/>
          <w:sz w:val="24"/>
          <w:szCs w:val="24"/>
        </w:rPr>
        <w:t>графических особенностях</w:t>
      </w:r>
      <w:r>
        <w:rPr>
          <w:rFonts w:ascii="Times New Roman" w:hAnsi="Times New Roman"/>
          <w:sz w:val="24"/>
          <w:szCs w:val="24"/>
        </w:rPr>
        <w:t>, месте и роли России во всемир</w:t>
      </w:r>
      <w:r w:rsidRPr="001A4DB7">
        <w:rPr>
          <w:rFonts w:ascii="Times New Roman" w:hAnsi="Times New Roman"/>
          <w:sz w:val="24"/>
          <w:szCs w:val="24"/>
        </w:rPr>
        <w:t>но-историческом процессе в изучаемый период;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сведений из исторической карты</w:t>
      </w:r>
      <w:r>
        <w:rPr>
          <w:rFonts w:ascii="Times New Roman" w:hAnsi="Times New Roman"/>
          <w:sz w:val="24"/>
          <w:szCs w:val="24"/>
        </w:rPr>
        <w:t>, и</w:t>
      </w:r>
      <w:r w:rsidRPr="001A4DB7">
        <w:rPr>
          <w:rFonts w:ascii="Times New Roman" w:hAnsi="Times New Roman"/>
          <w:sz w:val="24"/>
          <w:szCs w:val="24"/>
        </w:rPr>
        <w:t>сточника информаци</w:t>
      </w:r>
      <w:r>
        <w:rPr>
          <w:rFonts w:ascii="Times New Roman" w:hAnsi="Times New Roman"/>
          <w:sz w:val="24"/>
          <w:szCs w:val="24"/>
        </w:rPr>
        <w:t>и о расселении человеческих общ</w:t>
      </w:r>
      <w:r w:rsidRPr="001A4DB7">
        <w:rPr>
          <w:rFonts w:ascii="Times New Roman" w:hAnsi="Times New Roman"/>
          <w:sz w:val="24"/>
          <w:szCs w:val="24"/>
        </w:rPr>
        <w:t>ностей в эпоху первобы</w:t>
      </w:r>
      <w:r>
        <w:rPr>
          <w:rFonts w:ascii="Times New Roman" w:hAnsi="Times New Roman"/>
          <w:sz w:val="24"/>
          <w:szCs w:val="24"/>
        </w:rPr>
        <w:t>тности, расположении древних на</w:t>
      </w:r>
      <w:r w:rsidRPr="001A4DB7">
        <w:rPr>
          <w:rFonts w:ascii="Times New Roman" w:hAnsi="Times New Roman"/>
          <w:sz w:val="24"/>
          <w:szCs w:val="24"/>
        </w:rPr>
        <w:t>родов и государств, местах важнейших событий;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информации о расселении человеческих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 в эпоху первобытности, расположении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государств, местах важнейших событий;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условий существования, основных занятий,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образа жизни людей в древности, памятников культуры,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событий древней истории;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взаи</w:t>
      </w:r>
      <w:r>
        <w:rPr>
          <w:rFonts w:ascii="Times New Roman" w:hAnsi="Times New Roman"/>
          <w:sz w:val="24"/>
          <w:szCs w:val="24"/>
        </w:rPr>
        <w:t>мосвязи между природными и соци</w:t>
      </w:r>
      <w:r w:rsidRPr="001A4DB7">
        <w:rPr>
          <w:rFonts w:ascii="Times New Roman" w:hAnsi="Times New Roman"/>
          <w:sz w:val="24"/>
          <w:szCs w:val="24"/>
        </w:rPr>
        <w:t>альными явлениями, их влияния на жизнь человека;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высказывание суждений о значении исторического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культурного наследия восточных славян и их соседей;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характе</w:t>
      </w:r>
      <w:r>
        <w:rPr>
          <w:rFonts w:ascii="Times New Roman" w:hAnsi="Times New Roman"/>
          <w:sz w:val="24"/>
          <w:szCs w:val="24"/>
        </w:rPr>
        <w:t>рных, существенных черт форм до</w:t>
      </w:r>
      <w:r w:rsidRPr="001A4DB7">
        <w:rPr>
          <w:rFonts w:ascii="Times New Roman" w:hAnsi="Times New Roman"/>
          <w:sz w:val="24"/>
          <w:szCs w:val="24"/>
        </w:rPr>
        <w:t>государственного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государственного устройства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общностей, положения основны</w:t>
      </w:r>
      <w:r>
        <w:rPr>
          <w:rFonts w:ascii="Times New Roman" w:hAnsi="Times New Roman"/>
          <w:sz w:val="24"/>
          <w:szCs w:val="24"/>
        </w:rPr>
        <w:t>х групп общества, религи</w:t>
      </w:r>
      <w:r w:rsidRPr="001A4DB7">
        <w:rPr>
          <w:rFonts w:ascii="Times New Roman" w:hAnsi="Times New Roman"/>
          <w:sz w:val="24"/>
          <w:szCs w:val="24"/>
        </w:rPr>
        <w:t>озных верований людей;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в источниках</w:t>
      </w:r>
      <w:r>
        <w:rPr>
          <w:rFonts w:ascii="Times New Roman" w:hAnsi="Times New Roman"/>
          <w:sz w:val="24"/>
          <w:szCs w:val="24"/>
        </w:rPr>
        <w:t xml:space="preserve"> различного типа и вида (в мате</w:t>
      </w:r>
      <w:r w:rsidRPr="001A4DB7">
        <w:rPr>
          <w:rFonts w:ascii="Times New Roman" w:hAnsi="Times New Roman"/>
          <w:sz w:val="24"/>
          <w:szCs w:val="24"/>
        </w:rPr>
        <w:t>риальных памятниках древности, отрывках исторических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текстов) информации о событиях и явлениях прошлого;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анализ информации, содержащейся в летописях(фрагменты «Повести временных лет» и др.), 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документах (Русская Пр</w:t>
      </w:r>
      <w:r>
        <w:rPr>
          <w:rFonts w:ascii="Times New Roman" w:hAnsi="Times New Roman"/>
          <w:sz w:val="24"/>
          <w:szCs w:val="24"/>
        </w:rPr>
        <w:t xml:space="preserve">авда, Судебники 1497 и 1550 гг. </w:t>
      </w:r>
      <w:r w:rsidRPr="001A4DB7">
        <w:rPr>
          <w:rFonts w:ascii="Times New Roman" w:hAnsi="Times New Roman"/>
          <w:sz w:val="24"/>
          <w:szCs w:val="24"/>
        </w:rPr>
        <w:t>и др.), публицистических произведениях, записках иностранцев и других источниках по истории Древней и Мо-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сковской Руси;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приёмов ист</w:t>
      </w:r>
      <w:r>
        <w:rPr>
          <w:rFonts w:ascii="Times New Roman" w:hAnsi="Times New Roman"/>
          <w:sz w:val="24"/>
          <w:szCs w:val="24"/>
        </w:rPr>
        <w:t>орического анализа (сопо</w:t>
      </w:r>
      <w:r w:rsidRPr="001A4DB7">
        <w:rPr>
          <w:rFonts w:ascii="Times New Roman" w:hAnsi="Times New Roman"/>
          <w:sz w:val="24"/>
          <w:szCs w:val="24"/>
        </w:rPr>
        <w:t xml:space="preserve">ставление и обобщение </w:t>
      </w:r>
      <w:r>
        <w:rPr>
          <w:rFonts w:ascii="Times New Roman" w:hAnsi="Times New Roman"/>
          <w:sz w:val="24"/>
          <w:szCs w:val="24"/>
        </w:rPr>
        <w:t>фактов, раскрытие причинно-след</w:t>
      </w:r>
      <w:r w:rsidRPr="001A4DB7">
        <w:rPr>
          <w:rFonts w:ascii="Times New Roman" w:hAnsi="Times New Roman"/>
          <w:sz w:val="24"/>
          <w:szCs w:val="24"/>
        </w:rPr>
        <w:t>ственных связей, целей и результатов деятельности 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др.);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важност</w:t>
      </w:r>
      <w:r>
        <w:rPr>
          <w:rFonts w:ascii="Times New Roman" w:hAnsi="Times New Roman"/>
          <w:sz w:val="24"/>
          <w:szCs w:val="24"/>
        </w:rPr>
        <w:t>и для достоверного изучения про</w:t>
      </w:r>
      <w:r w:rsidRPr="001A4DB7">
        <w:rPr>
          <w:rFonts w:ascii="Times New Roman" w:hAnsi="Times New Roman"/>
          <w:sz w:val="24"/>
          <w:szCs w:val="24"/>
        </w:rPr>
        <w:t>шлого комплекса исторических источников, спецификиучебно-познавательной работы с источниками древнейшего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периода развития человечества;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оценивание поступков, человеческих качеств на основе осмысления деятельности Владимира I Святославича,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Ярослава Мудрого, Владимира II Мономаха, Андрея Боголюбского, Александра Невского, Ивана Калиты, Сергия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Радонежского, Дмитрия Донского, Ивана III и др. исходя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из гуманистических ценностных ориентаций, установок;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умение различат</w:t>
      </w:r>
      <w:r>
        <w:rPr>
          <w:rFonts w:ascii="Times New Roman" w:hAnsi="Times New Roman"/>
          <w:sz w:val="24"/>
          <w:szCs w:val="24"/>
        </w:rPr>
        <w:t>ь достоверную и вымышленную (ми</w:t>
      </w:r>
      <w:r w:rsidRPr="001A4DB7">
        <w:rPr>
          <w:rFonts w:ascii="Times New Roman" w:hAnsi="Times New Roman"/>
          <w:sz w:val="24"/>
          <w:szCs w:val="24"/>
        </w:rPr>
        <w:t>фологическую, легендарную) информацию в источниках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их комментирование (при помощи учителя);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сопоставление (пр</w:t>
      </w:r>
      <w:r>
        <w:rPr>
          <w:rFonts w:ascii="Times New Roman" w:hAnsi="Times New Roman"/>
          <w:sz w:val="24"/>
          <w:szCs w:val="24"/>
        </w:rPr>
        <w:t>и помощи учителя) различных вер</w:t>
      </w:r>
      <w:r w:rsidRPr="001A4DB7">
        <w:rPr>
          <w:rFonts w:ascii="Times New Roman" w:hAnsi="Times New Roman"/>
          <w:sz w:val="24"/>
          <w:szCs w:val="24"/>
        </w:rPr>
        <w:t>сий и оценок исторических событий и личностей с опорой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 конкретные примеры;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собственного отношения к дискуссионным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проблемам прошлого;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систематизация инфор</w:t>
      </w:r>
      <w:r>
        <w:rPr>
          <w:rFonts w:ascii="Times New Roman" w:hAnsi="Times New Roman"/>
          <w:sz w:val="24"/>
          <w:szCs w:val="24"/>
        </w:rPr>
        <w:t>мации в ходе проектной деятель</w:t>
      </w:r>
      <w:r w:rsidRPr="001A4DB7">
        <w:rPr>
          <w:rFonts w:ascii="Times New Roman" w:hAnsi="Times New Roman"/>
          <w:sz w:val="24"/>
          <w:szCs w:val="24"/>
        </w:rPr>
        <w:t>ности, представление её результатов как по периоду в целом,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так и по отдельным темати</w:t>
      </w:r>
      <w:r>
        <w:rPr>
          <w:rFonts w:ascii="Times New Roman" w:hAnsi="Times New Roman"/>
          <w:sz w:val="24"/>
          <w:szCs w:val="24"/>
        </w:rPr>
        <w:t>ческим блокам (Древняя Русь; по</w:t>
      </w:r>
      <w:r w:rsidRPr="001A4DB7">
        <w:rPr>
          <w:rFonts w:ascii="Times New Roman" w:hAnsi="Times New Roman"/>
          <w:sz w:val="24"/>
          <w:szCs w:val="24"/>
        </w:rPr>
        <w:t>литическая раздробленно</w:t>
      </w:r>
      <w:r>
        <w:rPr>
          <w:rFonts w:ascii="Times New Roman" w:hAnsi="Times New Roman"/>
          <w:sz w:val="24"/>
          <w:szCs w:val="24"/>
        </w:rPr>
        <w:t>сть; возвышение Московского кня</w:t>
      </w:r>
      <w:r w:rsidRPr="001A4DB7">
        <w:rPr>
          <w:rFonts w:ascii="Times New Roman" w:hAnsi="Times New Roman"/>
          <w:sz w:val="24"/>
          <w:szCs w:val="24"/>
        </w:rPr>
        <w:t>жества; Русское государство в конце XV — начале XVI в.);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и оформление</w:t>
      </w:r>
      <w:r>
        <w:rPr>
          <w:rFonts w:ascii="Times New Roman" w:hAnsi="Times New Roman"/>
          <w:sz w:val="24"/>
          <w:szCs w:val="24"/>
        </w:rPr>
        <w:t xml:space="preserve"> материалов древней истории сво</w:t>
      </w:r>
      <w:r w:rsidRPr="001A4DB7">
        <w:rPr>
          <w:rFonts w:ascii="Times New Roman" w:hAnsi="Times New Roman"/>
          <w:sz w:val="24"/>
          <w:szCs w:val="24"/>
        </w:rPr>
        <w:t>его края, региона, применение краеведческих знаний при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 xml:space="preserve">составлении описаний </w:t>
      </w:r>
      <w:r>
        <w:rPr>
          <w:rFonts w:ascii="Times New Roman" w:hAnsi="Times New Roman"/>
          <w:sz w:val="24"/>
          <w:szCs w:val="24"/>
        </w:rPr>
        <w:t>исторических и культурных памят</w:t>
      </w:r>
      <w:r w:rsidRPr="001A4DB7">
        <w:rPr>
          <w:rFonts w:ascii="Times New Roman" w:hAnsi="Times New Roman"/>
          <w:sz w:val="24"/>
          <w:szCs w:val="24"/>
        </w:rPr>
        <w:t>ников на территории современной России;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приобретение опыта историко-культурного, историко-антропологического, цивилизационного подходов к оценке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социальных явлений;</w:t>
      </w:r>
    </w:p>
    <w:p w:rsidR="00D87C36" w:rsidRPr="001A4DB7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личностное осмыслен</w:t>
      </w:r>
      <w:r>
        <w:rPr>
          <w:rFonts w:ascii="Times New Roman" w:hAnsi="Times New Roman"/>
          <w:sz w:val="24"/>
          <w:szCs w:val="24"/>
        </w:rPr>
        <w:t>ие социального, духовного, нрав</w:t>
      </w:r>
      <w:r w:rsidRPr="001A4DB7">
        <w:rPr>
          <w:rFonts w:ascii="Times New Roman" w:hAnsi="Times New Roman"/>
          <w:sz w:val="24"/>
          <w:szCs w:val="24"/>
        </w:rPr>
        <w:t>ственного опыта периода Древней и Московской Руси;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древне</w:t>
      </w:r>
      <w:r>
        <w:rPr>
          <w:rFonts w:ascii="Times New Roman" w:hAnsi="Times New Roman"/>
          <w:sz w:val="24"/>
          <w:szCs w:val="24"/>
        </w:rPr>
        <w:t>русской культуре и культуре дру</w:t>
      </w:r>
      <w:r w:rsidRPr="001A4DB7">
        <w:rPr>
          <w:rFonts w:ascii="Times New Roman" w:hAnsi="Times New Roman"/>
          <w:sz w:val="24"/>
          <w:szCs w:val="24"/>
        </w:rPr>
        <w:t>гих народов, понимани</w:t>
      </w:r>
      <w:r>
        <w:rPr>
          <w:rFonts w:ascii="Times New Roman" w:hAnsi="Times New Roman"/>
          <w:sz w:val="24"/>
          <w:szCs w:val="24"/>
        </w:rPr>
        <w:t>е культурного многообразия наро</w:t>
      </w:r>
      <w:r w:rsidRPr="001A4DB7">
        <w:rPr>
          <w:rFonts w:ascii="Times New Roman" w:hAnsi="Times New Roman"/>
          <w:sz w:val="24"/>
          <w:szCs w:val="24"/>
        </w:rPr>
        <w:t>дов Евразии в изучаемый период.</w:t>
      </w:r>
    </w:p>
    <w:p w:rsidR="00D87C36" w:rsidRPr="009E3D8B" w:rsidRDefault="00D87C36" w:rsidP="00D87C36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  <w:r w:rsidRPr="009E3D8B">
        <w:rPr>
          <w:rStyle w:val="FontStyle132"/>
          <w:rFonts w:ascii="Times New Roman" w:hAnsi="Times New Roman" w:cs="Times New Roman"/>
          <w:sz w:val="24"/>
          <w:szCs w:val="24"/>
        </w:rPr>
        <w:t>Содержание тем  учебного курса.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Всеобщая история. История Средних веков</w:t>
      </w:r>
      <w:r>
        <w:rPr>
          <w:rFonts w:ascii="Times New Roman" w:hAnsi="Times New Roman"/>
          <w:sz w:val="24"/>
          <w:szCs w:val="24"/>
        </w:rPr>
        <w:t xml:space="preserve"> (28 часов).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«Средние века». Хронологические рамки Средневековья.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и Центральная Европа в V—XIII вв.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христианства в раннем Средневековье. Христианизация Европы. Аврелий Августин Иоанн Златоуст.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и распад империи Карла Великого. Образование государств в Западной Европы.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Средневековое европейское общество.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>
        <w:rPr>
          <w:rFonts w:ascii="Times New Roman" w:hAnsi="Times New Roman"/>
          <w:sz w:val="24"/>
          <w:szCs w:val="24"/>
        </w:rPr>
        <w:softHyphen/>
        <w:t>вила поведения.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>
        <w:rPr>
          <w:rFonts w:ascii="Times New Roman" w:hAnsi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  <w:r w:rsidR="006B67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Цехи и гильдии.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Византия и арабский мир. Крестовые походы.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>
        <w:rPr>
          <w:rFonts w:ascii="Times New Roman" w:hAnsi="Times New Roman"/>
          <w:sz w:val="24"/>
          <w:szCs w:val="24"/>
        </w:rPr>
        <w:softHyphen/>
        <w:t>зантии.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Азии и Америки в эпоху Средневековья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Китай: распад и восстановление единой державы. Империи Тан и Сун. Крестьянские восста</w:t>
      </w:r>
      <w:r>
        <w:rPr>
          <w:rFonts w:ascii="Times New Roman" w:hAnsi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>
        <w:rPr>
          <w:rFonts w:ascii="Times New Roman" w:hAnsi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>
        <w:rPr>
          <w:rFonts w:ascii="Times New Roman" w:hAnsi="Times New Roman"/>
          <w:sz w:val="24"/>
          <w:szCs w:val="24"/>
        </w:rPr>
        <w:softHyphen/>
        <w:t>лами. Походы Тимура (Тамерлана).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>
        <w:rPr>
          <w:rFonts w:ascii="Times New Roman" w:hAnsi="Times New Roman"/>
          <w:sz w:val="24"/>
          <w:szCs w:val="24"/>
        </w:rPr>
        <w:softHyphen/>
        <w:t>ности хозяйственной жизни.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Государства Европы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>
        <w:rPr>
          <w:rFonts w:ascii="Times New Roman" w:hAnsi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>
        <w:rPr>
          <w:rFonts w:ascii="Times New Roman" w:hAnsi="Times New Roman"/>
          <w:sz w:val="24"/>
          <w:szCs w:val="24"/>
        </w:rPr>
        <w:softHyphen/>
        <w:t xml:space="preserve">дарства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 Столетняя война: причины и итоги. Жанна д'Арк. Война Алой и Белой розы. Крестьянские и городские восстания. Жакерия. Восста</w:t>
      </w:r>
      <w:r>
        <w:rPr>
          <w:rFonts w:ascii="Times New Roman" w:hAnsi="Times New Roman"/>
          <w:sz w:val="24"/>
          <w:szCs w:val="24"/>
        </w:rPr>
        <w:softHyphen/>
        <w:t>ние УотаТайлера. Кризис католической церкви. Папы и императоры. Гуситское движение в Че</w:t>
      </w:r>
      <w:r>
        <w:rPr>
          <w:rFonts w:ascii="Times New Roman" w:hAnsi="Times New Roman"/>
          <w:sz w:val="24"/>
          <w:szCs w:val="24"/>
        </w:rPr>
        <w:softHyphen/>
        <w:t>хии. Ян Гус.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Средневековья.Духовный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Византии.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История России.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России с древности до XV в.</w:t>
      </w:r>
      <w:r>
        <w:rPr>
          <w:rFonts w:ascii="Times New Roman" w:hAnsi="Times New Roman"/>
          <w:sz w:val="24"/>
          <w:szCs w:val="24"/>
        </w:rPr>
        <w:t xml:space="preserve"> (42 часов).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Народы и государства на территории нашей страны в древности.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Булгария. Кочевые народы Степи.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Язычество. Распространение христианства, ислама, иудаизма на территории нашей страны в древности.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Восточные славяне в древности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Праславяне.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Древнерусское государство (IX - начало XII в.)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Новгород и Киев — центры древнерусской государственности. Первые Рюриковичи. Склады</w:t>
      </w:r>
      <w:r>
        <w:rPr>
          <w:rFonts w:ascii="Times New Roman" w:hAnsi="Times New Roman"/>
          <w:sz w:val="24"/>
          <w:szCs w:val="24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Руси при Ярославе Мудром. «Русская правда». Русь и народы Степи. Княжеские усобицы. Владимир Мономах. Международные связи Древней Руси. Распад Древнерусского го</w:t>
      </w:r>
      <w:r>
        <w:rPr>
          <w:rFonts w:ascii="Times New Roman" w:hAnsi="Times New Roman"/>
          <w:sz w:val="24"/>
          <w:szCs w:val="24"/>
        </w:rPr>
        <w:softHyphen/>
        <w:t>сударства.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Русские земли и княжества в начале удельного периода (начало XII - первая половина XIII в.).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период: экономические и политические причины раздробленности. Формы земле</w:t>
      </w:r>
      <w:r>
        <w:rPr>
          <w:rFonts w:ascii="Times New Roman" w:hAnsi="Times New Roman"/>
          <w:sz w:val="24"/>
          <w:szCs w:val="24"/>
        </w:rPr>
        <w:softHyphen/>
        <w:t>владения. Князья и бояре. Свободное и зависимое население. Рост числа городов. Географиче</w:t>
      </w:r>
      <w:r>
        <w:rPr>
          <w:rFonts w:ascii="Times New Roman" w:hAnsi="Times New Roman"/>
          <w:sz w:val="24"/>
          <w:szCs w:val="24"/>
        </w:rPr>
        <w:softHyphen/>
        <w:t>ское положение, хозяйство, политический строй крупнейших русских земель (Новгород Вели</w:t>
      </w:r>
      <w:r>
        <w:rPr>
          <w:rFonts w:ascii="Times New Roman" w:hAnsi="Times New Roman"/>
          <w:sz w:val="24"/>
          <w:szCs w:val="24"/>
        </w:rPr>
        <w:softHyphen/>
        <w:t>кий, Киевское, Владимиро-Суздальское, Галицко-Волынское княжества).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Идея единства русских земель в период раздробленности. «Слово о полку Игореве».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Культура Руси в домонгольское время.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Языческая культура восточных славян. Религиозно-культурное влияние Византии. Особенно</w:t>
      </w:r>
      <w:r>
        <w:rPr>
          <w:rFonts w:ascii="Times New Roman" w:hAnsi="Times New Roman"/>
          <w:sz w:val="24"/>
          <w:szCs w:val="24"/>
        </w:rPr>
        <w:softHyphen/>
        <w:t>сти развития древнерусской культуры.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и своеобразие культурных традиций в русских землях и княжествах накануне мон</w:t>
      </w:r>
      <w:r>
        <w:rPr>
          <w:rFonts w:ascii="Times New Roman" w:hAnsi="Times New Roman"/>
          <w:sz w:val="24"/>
          <w:szCs w:val="24"/>
        </w:rPr>
        <w:softHyphen/>
        <w:t>гольского завоевания. Фольклор. Происхождение славянской письменности. Берестяные грамо</w:t>
      </w:r>
      <w:r>
        <w:rPr>
          <w:rFonts w:ascii="Times New Roman" w:hAnsi="Times New Roman"/>
          <w:sz w:val="24"/>
          <w:szCs w:val="24"/>
        </w:rPr>
        <w:softHyphen/>
        <w:t>ты. Зодчество и живопись. Быт и нравы.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Борьба с внешней агрессией в XIII в.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>
        <w:rPr>
          <w:rFonts w:ascii="Times New Roman" w:hAnsi="Times New Roman"/>
          <w:sz w:val="24"/>
          <w:szCs w:val="24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D87C36" w:rsidRDefault="00D87C36" w:rsidP="00D87C3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Складывание предпосылок образования Российского государства (вторая половина XIII - се</w:t>
      </w:r>
      <w:r>
        <w:rPr>
          <w:rFonts w:ascii="Times New Roman" w:hAnsi="Times New Roman"/>
          <w:sz w:val="24"/>
          <w:szCs w:val="24"/>
        </w:rPr>
        <w:softHyphen/>
        <w:t>редина XV в.).</w:t>
      </w:r>
    </w:p>
    <w:p w:rsidR="00D87C36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Русские земли во второй половине </w:t>
      </w:r>
      <w:r>
        <w:rPr>
          <w:rFonts w:ascii="Times New Roman" w:hAnsi="Times New Roman"/>
          <w:spacing w:val="20"/>
          <w:sz w:val="24"/>
          <w:szCs w:val="24"/>
        </w:rPr>
        <w:t>XIIII</w:t>
      </w:r>
      <w:r>
        <w:rPr>
          <w:rFonts w:ascii="Times New Roman" w:hAnsi="Times New Roman"/>
          <w:sz w:val="24"/>
          <w:szCs w:val="24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D87C36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Восстановление хозяйства на Руси. Вотчинное, монастырское, помещичье и черносошное землевладение. Города и их роль в объединении Русских земель. Иван Калита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D87C36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Завершение образования Российского государства в конце XV — начале XVI в.</w:t>
      </w:r>
    </w:p>
    <w:p w:rsidR="00D87C36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D87C36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Русская культура второй половины </w:t>
      </w:r>
      <w:r>
        <w:rPr>
          <w:rFonts w:ascii="Times New Roman" w:eastAsia="Times New Roman" w:hAnsi="Times New Roman"/>
          <w:sz w:val="24"/>
          <w:szCs w:val="24"/>
          <w:lang w:val="en-US"/>
        </w:rPr>
        <w:t>XIII</w:t>
      </w: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  <w:lang w:val="en-US"/>
        </w:rPr>
        <w:t>XV</w:t>
      </w:r>
      <w:r>
        <w:rPr>
          <w:rFonts w:ascii="Times New Roman" w:eastAsia="Times New Roman" w:hAnsi="Times New Roman"/>
          <w:sz w:val="24"/>
          <w:szCs w:val="24"/>
        </w:rPr>
        <w:t xml:space="preserve"> вв.</w:t>
      </w:r>
    </w:p>
    <w:p w:rsidR="00D87C36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«Задонщина». Теория «Москва — Третий Рим». Феофан Грек. Строительство Московского Кремля. Андрей Рублев.</w:t>
      </w:r>
    </w:p>
    <w:p w:rsidR="00D87C36" w:rsidRPr="00E26E29" w:rsidRDefault="00D87C36" w:rsidP="00D87C3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E26E29">
        <w:rPr>
          <w:rFonts w:ascii="Times New Roman" w:eastAsia="Times New Roman" w:hAnsi="Times New Roman"/>
          <w:b/>
          <w:sz w:val="28"/>
          <w:szCs w:val="28"/>
        </w:rPr>
        <w:t>5. Учебно- тематический план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Всеобщая история. История Средних веков (28 часов)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9"/>
        <w:gridCol w:w="10966"/>
        <w:gridCol w:w="2127"/>
      </w:tblGrid>
      <w:tr w:rsidR="00D87C36" w:rsidRPr="00160C5B" w:rsidTr="007C3F1E">
        <w:trPr>
          <w:trHeight w:val="687"/>
        </w:trPr>
        <w:tc>
          <w:tcPr>
            <w:tcW w:w="1049" w:type="dxa"/>
          </w:tcPr>
          <w:p w:rsidR="00D87C36" w:rsidRPr="001A45C7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№ раздела  </w:t>
            </w:r>
          </w:p>
        </w:tc>
        <w:tc>
          <w:tcPr>
            <w:tcW w:w="10966" w:type="dxa"/>
          </w:tcPr>
          <w:p w:rsidR="00D87C36" w:rsidRPr="001A45C7" w:rsidRDefault="00D87C36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темы (раздела)</w:t>
            </w:r>
          </w:p>
        </w:tc>
        <w:tc>
          <w:tcPr>
            <w:tcW w:w="2127" w:type="dxa"/>
          </w:tcPr>
          <w:p w:rsidR="00D87C36" w:rsidRPr="001A45C7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D87C36" w:rsidRPr="00160C5B" w:rsidTr="007C3F1E">
        <w:tc>
          <w:tcPr>
            <w:tcW w:w="1049" w:type="dxa"/>
          </w:tcPr>
          <w:p w:rsidR="00D87C36" w:rsidRPr="00160C5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6" w:type="dxa"/>
          </w:tcPr>
          <w:p w:rsidR="00D87C36" w:rsidRPr="00BE3FE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Введение. Понятие «Средние века». Хронологические рамки Средневековья </w:t>
            </w:r>
          </w:p>
        </w:tc>
        <w:tc>
          <w:tcPr>
            <w:tcW w:w="2127" w:type="dxa"/>
          </w:tcPr>
          <w:p w:rsidR="00D87C36" w:rsidRPr="00430181" w:rsidRDefault="00D87C36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18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Pr="00160C5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Тема 1.  </w:t>
            </w:r>
          </w:p>
        </w:tc>
        <w:tc>
          <w:tcPr>
            <w:tcW w:w="10966" w:type="dxa"/>
          </w:tcPr>
          <w:p w:rsidR="00D87C36" w:rsidRPr="001A45C7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 Ста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новление средневековой Европы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вв.)</w:t>
            </w:r>
          </w:p>
        </w:tc>
        <w:tc>
          <w:tcPr>
            <w:tcW w:w="2127" w:type="dxa"/>
          </w:tcPr>
          <w:p w:rsidR="00D87C36" w:rsidRPr="00430181" w:rsidRDefault="00D62D4D" w:rsidP="007C3F1E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Pr="00052DF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2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5348C2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 Византийская империя и славяне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вв.</w:t>
            </w:r>
          </w:p>
        </w:tc>
        <w:tc>
          <w:tcPr>
            <w:tcW w:w="2127" w:type="dxa"/>
          </w:tcPr>
          <w:p w:rsidR="00D87C36" w:rsidRPr="00430181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Pr="00052DF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3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5348C2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Арабы в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вв.</w:t>
            </w:r>
          </w:p>
        </w:tc>
        <w:tc>
          <w:tcPr>
            <w:tcW w:w="2127" w:type="dxa"/>
          </w:tcPr>
          <w:p w:rsidR="00D87C36" w:rsidRPr="00430181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Pr="00052DF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4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052DFB" w:rsidRDefault="00D87C36" w:rsidP="007C3F1E">
            <w:pPr>
              <w:spacing w:after="0" w:line="240" w:lineRule="auto"/>
              <w:ind w:hanging="56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Феодалы и крестьяне. </w:t>
            </w:r>
          </w:p>
        </w:tc>
        <w:tc>
          <w:tcPr>
            <w:tcW w:w="2127" w:type="dxa"/>
          </w:tcPr>
          <w:p w:rsidR="00D87C36" w:rsidRPr="00430181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Pr="00052DF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5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BE3FE6" w:rsidRDefault="00D87C36" w:rsidP="007C3F1E">
            <w:pPr>
              <w:spacing w:after="0" w:line="240" w:lineRule="auto"/>
              <w:ind w:left="-84"/>
              <w:jc w:val="both"/>
              <w:rPr>
                <w:spacing w:val="-1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Средневековый город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Западной и Центральной Европе.</w:t>
            </w:r>
          </w:p>
        </w:tc>
        <w:tc>
          <w:tcPr>
            <w:tcW w:w="2127" w:type="dxa"/>
          </w:tcPr>
          <w:p w:rsidR="00D87C36" w:rsidRPr="008D1066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D1066">
              <w:rPr>
                <w:rFonts w:ascii="Times New Roman" w:hAnsi="Times New Roman"/>
                <w:b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Pr="00052DFB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6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052DFB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Католическая церковь в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XIII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веках. Крестовые походы.</w:t>
            </w:r>
          </w:p>
        </w:tc>
        <w:tc>
          <w:tcPr>
            <w:tcW w:w="2127" w:type="dxa"/>
          </w:tcPr>
          <w:p w:rsidR="00D87C36" w:rsidRPr="00430181" w:rsidRDefault="00D87C36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7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A861D0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Образование централизованных государств  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Западной Европе в XI—XV вв. </w:t>
            </w:r>
          </w:p>
        </w:tc>
        <w:tc>
          <w:tcPr>
            <w:tcW w:w="2127" w:type="dxa"/>
          </w:tcPr>
          <w:p w:rsidR="00D87C36" w:rsidRDefault="00D62D4D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4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8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A861D0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>Славянские государ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ства и Византия в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XIV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XV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веках </w:t>
            </w:r>
          </w:p>
        </w:tc>
        <w:tc>
          <w:tcPr>
            <w:tcW w:w="2127" w:type="dxa"/>
          </w:tcPr>
          <w:p w:rsidR="00D87C36" w:rsidRDefault="00D87C36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9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Pr="00BE3FE6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>Культура Запа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дной Европы в Средние века</w:t>
            </w:r>
          </w:p>
        </w:tc>
        <w:tc>
          <w:tcPr>
            <w:tcW w:w="2127" w:type="dxa"/>
          </w:tcPr>
          <w:p w:rsidR="00D87C36" w:rsidRDefault="00D62D4D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>Тема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10966" w:type="dxa"/>
          </w:tcPr>
          <w:p w:rsidR="00D87C36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Страны Азии, </w:t>
            </w:r>
            <w:r w:rsidRPr="00A861D0">
              <w:rPr>
                <w:rFonts w:ascii="Times New Roman" w:hAnsi="Times New Roman"/>
                <w:b/>
                <w:sz w:val="20"/>
                <w:szCs w:val="20"/>
              </w:rPr>
              <w:t>Америки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Африки  в Средние века</w:t>
            </w:r>
          </w:p>
          <w:p w:rsidR="00D87C36" w:rsidRPr="00A861D0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87C36" w:rsidRDefault="00D87C36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0966" w:type="dxa"/>
          </w:tcPr>
          <w:p w:rsidR="00D87C36" w:rsidRPr="00213D10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Повторение  и контроль</w:t>
            </w:r>
          </w:p>
          <w:p w:rsidR="00D87C36" w:rsidRPr="00A861D0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87C36" w:rsidRDefault="00D62D4D" w:rsidP="007C3F1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</w:t>
            </w:r>
          </w:p>
        </w:tc>
      </w:tr>
      <w:tr w:rsidR="00D87C36" w:rsidRPr="00160C5B" w:rsidTr="007C3F1E">
        <w:trPr>
          <w:cantSplit/>
        </w:trPr>
        <w:tc>
          <w:tcPr>
            <w:tcW w:w="1049" w:type="dxa"/>
          </w:tcPr>
          <w:p w:rsidR="00D87C36" w:rsidRDefault="00D87C36" w:rsidP="007C3F1E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0966" w:type="dxa"/>
          </w:tcPr>
          <w:p w:rsidR="00D87C36" w:rsidRPr="00A861D0" w:rsidRDefault="00D87C36" w:rsidP="007C3F1E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7" w:type="dxa"/>
          </w:tcPr>
          <w:p w:rsidR="00D87C36" w:rsidRDefault="00D87C36" w:rsidP="00D62D4D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  <w:r w:rsidR="0089123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8</w:t>
            </w:r>
          </w:p>
        </w:tc>
      </w:tr>
    </w:tbl>
    <w:p w:rsidR="00D87C36" w:rsidRPr="0030079C" w:rsidRDefault="00D87C36" w:rsidP="00D87C3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D87C36" w:rsidRPr="00E26E29" w:rsidRDefault="00D62D4D" w:rsidP="00D87C3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России и история Татарстана. (46</w:t>
      </w:r>
      <w:r w:rsidR="00D87C36" w:rsidRPr="00E26E29">
        <w:rPr>
          <w:rFonts w:ascii="Times New Roman" w:hAnsi="Times New Roman"/>
          <w:b/>
          <w:sz w:val="24"/>
          <w:szCs w:val="24"/>
        </w:rPr>
        <w:t xml:space="preserve"> часов)</w:t>
      </w:r>
    </w:p>
    <w:tbl>
      <w:tblPr>
        <w:tblStyle w:val="a6"/>
        <w:tblW w:w="0" w:type="auto"/>
        <w:tblLook w:val="04A0"/>
      </w:tblPr>
      <w:tblGrid>
        <w:gridCol w:w="1101"/>
        <w:gridCol w:w="10914"/>
        <w:gridCol w:w="2127"/>
      </w:tblGrid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b/>
                <w:sz w:val="24"/>
                <w:szCs w:val="24"/>
              </w:rPr>
              <w:t xml:space="preserve">№ раздела  </w:t>
            </w:r>
          </w:p>
        </w:tc>
        <w:tc>
          <w:tcPr>
            <w:tcW w:w="10914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b/>
                <w:sz w:val="24"/>
                <w:szCs w:val="24"/>
              </w:rPr>
              <w:t>Название темы (раздела)</w:t>
            </w:r>
          </w:p>
        </w:tc>
        <w:tc>
          <w:tcPr>
            <w:tcW w:w="2127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Введение. Наша Родина — Россия</w:t>
            </w:r>
          </w:p>
        </w:tc>
        <w:tc>
          <w:tcPr>
            <w:tcW w:w="2127" w:type="dxa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6E2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10914" w:type="dxa"/>
          </w:tcPr>
          <w:p w:rsidR="00D87C36" w:rsidRPr="00E26E29" w:rsidRDefault="00D87C36" w:rsidP="007C3F1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Народы и государства</w:t>
            </w:r>
            <w:r w:rsidR="00D62D4D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на территории нашей страны в древности</w:t>
            </w:r>
          </w:p>
          <w:p w:rsidR="00D87C36" w:rsidRPr="00E26E29" w:rsidRDefault="00D87C36" w:rsidP="007C3F1E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87C36" w:rsidRPr="00E26E29" w:rsidRDefault="00891239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2.</w:t>
            </w:r>
          </w:p>
        </w:tc>
        <w:tc>
          <w:tcPr>
            <w:tcW w:w="10914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Русь в IX — первой половине XII в.</w:t>
            </w:r>
          </w:p>
        </w:tc>
        <w:tc>
          <w:tcPr>
            <w:tcW w:w="2127" w:type="dxa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6E29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891239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3.</w:t>
            </w:r>
          </w:p>
        </w:tc>
        <w:tc>
          <w:tcPr>
            <w:tcW w:w="10914" w:type="dxa"/>
          </w:tcPr>
          <w:p w:rsidR="00D87C36" w:rsidRPr="00E26E29" w:rsidRDefault="00D87C36" w:rsidP="007C3F1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Русь в середине ХII — начале XIII в.</w:t>
            </w:r>
          </w:p>
          <w:p w:rsidR="00D87C36" w:rsidRPr="00E26E29" w:rsidRDefault="00D87C36" w:rsidP="007C3F1E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87C36" w:rsidRPr="00E26E29" w:rsidRDefault="00891239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4.</w:t>
            </w:r>
          </w:p>
        </w:tc>
        <w:tc>
          <w:tcPr>
            <w:tcW w:w="10914" w:type="dxa"/>
          </w:tcPr>
          <w:p w:rsidR="00D87C36" w:rsidRPr="00E26E29" w:rsidRDefault="00D87C36" w:rsidP="007C3F1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Русские земли в середине XIII — XIV в.</w:t>
            </w:r>
          </w:p>
          <w:p w:rsidR="00D87C36" w:rsidRPr="00E26E29" w:rsidRDefault="00D87C36" w:rsidP="007C3F1E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6E29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5.</w:t>
            </w:r>
          </w:p>
        </w:tc>
        <w:tc>
          <w:tcPr>
            <w:tcW w:w="10914" w:type="dxa"/>
          </w:tcPr>
          <w:p w:rsidR="00D87C36" w:rsidRPr="00E26E29" w:rsidRDefault="00D87C36" w:rsidP="007C3F1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Формирование единого Русского государства</w:t>
            </w:r>
          </w:p>
          <w:p w:rsidR="00D87C36" w:rsidRPr="00E26E29" w:rsidRDefault="00D87C36" w:rsidP="007C3F1E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D87C36" w:rsidRPr="00E26E29" w:rsidRDefault="00D62D4D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87C36" w:rsidRPr="00E26E29" w:rsidTr="007C3F1E">
        <w:tc>
          <w:tcPr>
            <w:tcW w:w="1101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87C36" w:rsidRPr="00E26E29" w:rsidRDefault="00D87C36" w:rsidP="007C3F1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6E29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7" w:type="dxa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6E29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="00891239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D87C36" w:rsidRPr="00E26E29" w:rsidRDefault="00D87C36" w:rsidP="00D87C3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</w:p>
    <w:p w:rsidR="00D87C36" w:rsidRPr="00E26E29" w:rsidRDefault="00D87C36" w:rsidP="00D87C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E26E29">
        <w:rPr>
          <w:rFonts w:ascii="Times New Roman" w:eastAsia="Times New Roman" w:hAnsi="Times New Roman"/>
          <w:b/>
          <w:sz w:val="24"/>
          <w:szCs w:val="24"/>
        </w:rPr>
        <w:t xml:space="preserve"> Требования к уровню подготовки учащихся, обучающихся по данной программе</w:t>
      </w:r>
      <w:r w:rsidRPr="00E26E29">
        <w:rPr>
          <w:rFonts w:ascii="Times New Roman" w:eastAsia="Times New Roman" w:hAnsi="Times New Roman"/>
          <w:b/>
          <w:sz w:val="24"/>
          <w:szCs w:val="24"/>
          <w:u w:val="single"/>
        </w:rPr>
        <w:t>:</w:t>
      </w:r>
    </w:p>
    <w:p w:rsidR="00D87C36" w:rsidRPr="00E26E29" w:rsidRDefault="00D87C36" w:rsidP="00D87C36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26E2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 хронологии, работа с хронологией:</w:t>
      </w:r>
    </w:p>
    <w:p w:rsidR="00D87C36" w:rsidRPr="00C038A3" w:rsidRDefault="00D87C36" w:rsidP="00D87C36">
      <w:pPr>
        <w:pStyle w:val="a3"/>
        <w:numPr>
          <w:ilvl w:val="0"/>
          <w:numId w:val="3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рии;</w:t>
      </w:r>
    </w:p>
    <w:p w:rsidR="00D87C36" w:rsidRPr="00C038A3" w:rsidRDefault="00D87C36" w:rsidP="00D87C36">
      <w:pPr>
        <w:pStyle w:val="a3"/>
        <w:numPr>
          <w:ilvl w:val="0"/>
          <w:numId w:val="3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D87C36" w:rsidRPr="00C038A3" w:rsidRDefault="00D87C36" w:rsidP="00D87C36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</w:rPr>
        <w:t>Знание исторических фактов, работа с фактами:</w:t>
      </w:r>
    </w:p>
    <w:p w:rsidR="00D87C36" w:rsidRPr="00C038A3" w:rsidRDefault="00D87C36" w:rsidP="00D87C36">
      <w:pPr>
        <w:pStyle w:val="a3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бытий;</w:t>
      </w:r>
    </w:p>
    <w:p w:rsidR="00D87C36" w:rsidRPr="00C038A3" w:rsidRDefault="00D87C36" w:rsidP="00D87C36">
      <w:pPr>
        <w:pStyle w:val="a3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D87C36" w:rsidRPr="00C038A3" w:rsidRDefault="00D87C36" w:rsidP="00D87C36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историческими источниками:</w:t>
      </w:r>
    </w:p>
    <w:p w:rsidR="00D87C36" w:rsidRPr="00C038A3" w:rsidRDefault="00D87C36" w:rsidP="00D87C36">
      <w:pPr>
        <w:numPr>
          <w:ilvl w:val="0"/>
          <w:numId w:val="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38A3">
        <w:rPr>
          <w:rFonts w:ascii="Times New Roman" w:eastAsia="Times New Roman" w:hAnsi="Times New Roman"/>
          <w:sz w:val="24"/>
          <w:szCs w:val="24"/>
        </w:rPr>
        <w:t>читать историческую карту с опорой на легенду, ориен</w:t>
      </w:r>
      <w:r w:rsidRPr="00C038A3">
        <w:rPr>
          <w:rFonts w:ascii="Times New Roman" w:eastAsia="Times New Roman" w:hAnsi="Times New Roman"/>
          <w:sz w:val="24"/>
          <w:szCs w:val="24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D87C36" w:rsidRPr="00C038A3" w:rsidRDefault="00D87C36" w:rsidP="00D87C36">
      <w:pPr>
        <w:numPr>
          <w:ilvl w:val="0"/>
          <w:numId w:val="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38A3">
        <w:rPr>
          <w:rFonts w:ascii="Times New Roman" w:eastAsia="Times New Roman" w:hAnsi="Times New Roman"/>
          <w:sz w:val="24"/>
          <w:szCs w:val="24"/>
        </w:rPr>
        <w:t>осуществлять поиск необходимой информации в одном или нескольких источниках (материальных, текстовых, изо</w:t>
      </w:r>
      <w:r w:rsidRPr="00C038A3">
        <w:rPr>
          <w:rFonts w:ascii="Times New Roman" w:eastAsia="Times New Roman" w:hAnsi="Times New Roman"/>
          <w:sz w:val="24"/>
          <w:szCs w:val="24"/>
        </w:rPr>
        <w:softHyphen/>
        <w:t>бразительных и др.), отбирать её, группировать, обобщать;</w:t>
      </w:r>
    </w:p>
    <w:p w:rsidR="00D87C36" w:rsidRPr="00C038A3" w:rsidRDefault="00D87C36" w:rsidP="00D87C36">
      <w:pPr>
        <w:pStyle w:val="a3"/>
        <w:numPr>
          <w:ilvl w:val="0"/>
          <w:numId w:val="5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сравнивать данные разных источников, выявлять их сходство и различия, время и место создания.</w:t>
      </w:r>
    </w:p>
    <w:p w:rsidR="00D87C36" w:rsidRPr="00C038A3" w:rsidRDefault="00D87C36" w:rsidP="00D87C36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</w:rPr>
        <w:t>Описание (реконструкция):</w:t>
      </w:r>
    </w:p>
    <w:p w:rsidR="00D87C36" w:rsidRPr="00C038A3" w:rsidRDefault="00D87C36" w:rsidP="00D87C36">
      <w:pPr>
        <w:pStyle w:val="a3"/>
        <w:numPr>
          <w:ilvl w:val="0"/>
          <w:numId w:val="6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 строить рассказ (устно или письменно) об исторических событиях, их участниках;</w:t>
      </w:r>
    </w:p>
    <w:p w:rsidR="00D87C36" w:rsidRPr="00C038A3" w:rsidRDefault="00D87C36" w:rsidP="00D87C36">
      <w:pPr>
        <w:pStyle w:val="a3"/>
        <w:numPr>
          <w:ilvl w:val="0"/>
          <w:numId w:val="6"/>
        </w:num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характеризовать условия и образ жизни, занятия людей, их достижения в различные исторические эпохи;</w:t>
      </w:r>
    </w:p>
    <w:p w:rsidR="00D87C36" w:rsidRPr="00C038A3" w:rsidRDefault="00D87C36" w:rsidP="00D87C36">
      <w:pPr>
        <w:pStyle w:val="a3"/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на основе текста и иллюстраций учебника, дополнитель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литературы, макетов, электронных изданий, интернет-ре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сурсов и т. п. составлять описание исторических объектов, па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мятников.</w:t>
      </w:r>
    </w:p>
    <w:p w:rsidR="00D87C36" w:rsidRPr="00C038A3" w:rsidRDefault="00D87C36" w:rsidP="00D87C36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    Анализ, объяснение: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ника, факт историка);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ления;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ab/>
        <w:t>\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событий и явлений;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D87C36" w:rsidRPr="00C038A3" w:rsidRDefault="00D87C36" w:rsidP="00D87C3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излагать суждения о причинах и следствиях историче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событий.</w:t>
      </w:r>
    </w:p>
    <w:p w:rsidR="00D87C36" w:rsidRPr="00C038A3" w:rsidRDefault="00D87C36" w:rsidP="00D87C36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версиями, оценками:</w:t>
      </w:r>
    </w:p>
    <w:p w:rsidR="00D87C36" w:rsidRPr="00C038A3" w:rsidRDefault="00D87C36" w:rsidP="00D87C36">
      <w:pPr>
        <w:pStyle w:val="a3"/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D87C36" w:rsidRPr="00C038A3" w:rsidRDefault="00D87C36" w:rsidP="00D87C36">
      <w:pPr>
        <w:pStyle w:val="a3"/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и их оценку.</w:t>
      </w:r>
    </w:p>
    <w:p w:rsidR="00D87C36" w:rsidRPr="00C038A3" w:rsidRDefault="00D87C36" w:rsidP="00D87C36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</w:rPr>
        <w:t>Применение знаний и умений в общении, социальной   среде:</w:t>
      </w:r>
    </w:p>
    <w:p w:rsidR="00D87C36" w:rsidRPr="00C038A3" w:rsidRDefault="00D87C36" w:rsidP="00D87C36">
      <w:pPr>
        <w:pStyle w:val="a3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D87C36" w:rsidRPr="00C038A3" w:rsidRDefault="00D87C36" w:rsidP="00D87C36">
      <w:pPr>
        <w:pStyle w:val="a3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школьной жизни как основу диалога в поликультурной среде;</w:t>
      </w:r>
    </w:p>
    <w:p w:rsidR="00D87C36" w:rsidRPr="00C038A3" w:rsidRDefault="00D87C36" w:rsidP="00D87C36">
      <w:pPr>
        <w:pStyle w:val="a3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D87C36" w:rsidRPr="00C038A3" w:rsidRDefault="00D87C36" w:rsidP="00D87C36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eastAsia="Times New Roman" w:hAnsi="Times New Roman"/>
          <w:sz w:val="24"/>
          <w:szCs w:val="24"/>
        </w:rPr>
      </w:pPr>
    </w:p>
    <w:p w:rsidR="00D87C36" w:rsidRPr="00C038A3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38A3">
        <w:rPr>
          <w:rFonts w:ascii="Times New Roman" w:eastAsia="Times New Roman" w:hAnsi="Times New Roman"/>
          <w:b/>
          <w:bCs/>
          <w:sz w:val="24"/>
          <w:szCs w:val="24"/>
        </w:rPr>
        <w:t xml:space="preserve">     Базовые компетентности являются показателями освоения курса и предполагают следующие результаты: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развёрну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способность определять свою роль в учебной группе и определять вклад в общий результат;</w:t>
      </w:r>
    </w:p>
    <w:p w:rsidR="00D87C36" w:rsidRPr="00C038A3" w:rsidRDefault="00D87C36" w:rsidP="00D87C3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38A3">
        <w:rPr>
          <w:rFonts w:ascii="Times New Roman" w:eastAsia="Times New Roman" w:hAnsi="Times New Roman"/>
          <w:sz w:val="24"/>
          <w:szCs w:val="24"/>
        </w:rPr>
        <w:t>Приоритетное значение имеет степень освоения различны</w:t>
      </w:r>
      <w:r w:rsidRPr="00C038A3">
        <w:rPr>
          <w:rFonts w:ascii="Times New Roman" w:eastAsia="Times New Roman" w:hAnsi="Times New Roman"/>
          <w:sz w:val="24"/>
          <w:szCs w:val="24"/>
        </w:rPr>
        <w:softHyphen/>
        <w:t>ми видами действий с информацией учебника и дополнитель</w:t>
      </w:r>
      <w:r w:rsidRPr="00C038A3">
        <w:rPr>
          <w:rFonts w:ascii="Times New Roman" w:eastAsia="Times New Roman" w:hAnsi="Times New Roman"/>
          <w:sz w:val="24"/>
          <w:szCs w:val="24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D87C36" w:rsidRPr="00E26E29" w:rsidRDefault="00D87C36" w:rsidP="00D87C36">
      <w:pPr>
        <w:autoSpaceDE w:val="0"/>
        <w:autoSpaceDN w:val="0"/>
        <w:adjustRightInd w:val="0"/>
        <w:spacing w:after="0" w:line="240" w:lineRule="auto"/>
        <w:rPr>
          <w:rStyle w:val="FontStyle137"/>
          <w:rFonts w:ascii="Times New Roman" w:hAnsi="Times New Roman"/>
        </w:rPr>
      </w:pPr>
      <w:r w:rsidRPr="00E26E29">
        <w:rPr>
          <w:rStyle w:val="FontStyle137"/>
          <w:rFonts w:ascii="Times New Roman" w:hAnsi="Times New Roman"/>
        </w:rPr>
        <w:t xml:space="preserve"> Перечень учебно-методического обеспечения</w:t>
      </w:r>
    </w:p>
    <w:p w:rsidR="00D87C36" w:rsidRPr="00E26E29" w:rsidRDefault="00D87C36" w:rsidP="00D87C36">
      <w:pPr>
        <w:shd w:val="clear" w:color="auto" w:fill="FFFFFF"/>
        <w:tabs>
          <w:tab w:val="left" w:pos="557"/>
        </w:tabs>
        <w:spacing w:after="0" w:line="240" w:lineRule="auto"/>
        <w:ind w:firstLine="540"/>
        <w:jc w:val="both"/>
        <w:rPr>
          <w:rFonts w:ascii="Times New Roman" w:hAnsi="Times New Roman"/>
          <w:b/>
          <w:iCs/>
          <w:sz w:val="24"/>
          <w:szCs w:val="24"/>
        </w:rPr>
      </w:pPr>
      <w:r w:rsidRPr="00E26E29">
        <w:rPr>
          <w:rFonts w:ascii="Times New Roman" w:hAnsi="Times New Roman"/>
          <w:b/>
          <w:iCs/>
          <w:sz w:val="24"/>
          <w:szCs w:val="24"/>
        </w:rPr>
        <w:t>Программно-нормативное обеспечение:</w:t>
      </w:r>
    </w:p>
    <w:p w:rsidR="00D87C36" w:rsidRPr="00B31744" w:rsidRDefault="00D87C36" w:rsidP="00D87C36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 государственный  образовательный  стандарт  основного общего образования /Стандарты второго поколения /М.:«Просвещение»,2011</w:t>
      </w:r>
      <w:r w:rsidRPr="00B31744">
        <w:rPr>
          <w:rFonts w:ascii="Times New Roman" w:hAnsi="Times New Roman"/>
          <w:sz w:val="24"/>
          <w:szCs w:val="24"/>
        </w:rPr>
        <w:t>.</w:t>
      </w:r>
    </w:p>
    <w:p w:rsidR="00D87C36" w:rsidRDefault="00D87C36" w:rsidP="00D87C36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1744">
        <w:rPr>
          <w:rFonts w:ascii="Times New Roman" w:hAnsi="Times New Roman"/>
          <w:sz w:val="24"/>
          <w:szCs w:val="24"/>
        </w:rPr>
        <w:t>Примерные программы по учебным предметам. История. 5-9 классы: проект. – 2-е изд. – М.: Просвещение, 201</w:t>
      </w:r>
      <w:r>
        <w:rPr>
          <w:rFonts w:ascii="Times New Roman" w:hAnsi="Times New Roman"/>
          <w:sz w:val="24"/>
          <w:szCs w:val="24"/>
        </w:rPr>
        <w:t>5</w:t>
      </w:r>
      <w:r w:rsidRPr="00B31744">
        <w:rPr>
          <w:rFonts w:ascii="Times New Roman" w:hAnsi="Times New Roman"/>
          <w:sz w:val="24"/>
          <w:szCs w:val="24"/>
        </w:rPr>
        <w:t>.</w:t>
      </w:r>
    </w:p>
    <w:p w:rsidR="00D87C36" w:rsidRPr="00E26E29" w:rsidRDefault="00D87C36" w:rsidP="00D87C36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1D83">
        <w:rPr>
          <w:rFonts w:ascii="Times New Roman" w:hAnsi="Times New Roman"/>
          <w:sz w:val="24"/>
          <w:szCs w:val="24"/>
        </w:rPr>
        <w:t xml:space="preserve">Концепция единого учебно-методического комплекса по отечественной истории </w:t>
      </w:r>
      <w:r w:rsidRPr="00E26E29">
        <w:rPr>
          <w:rFonts w:ascii="Times New Roman" w:hAnsi="Times New Roman"/>
          <w:sz w:val="24"/>
          <w:szCs w:val="24"/>
        </w:rPr>
        <w:t>(</w:t>
      </w:r>
      <w:hyperlink r:id="rId5" w:history="1">
        <w:r w:rsidRPr="00E26E29">
          <w:rPr>
            <w:rStyle w:val="a7"/>
            <w:rFonts w:ascii="Times New Roman" w:hAnsi="Times New Roman"/>
            <w:color w:val="auto"/>
          </w:rPr>
          <w:t>http://минобрнауки.рф/документы/3483</w:t>
        </w:r>
      </w:hyperlink>
      <w:r w:rsidRPr="00E26E29">
        <w:rPr>
          <w:rFonts w:ascii="Times New Roman" w:hAnsi="Times New Roman"/>
          <w:sz w:val="24"/>
          <w:szCs w:val="24"/>
        </w:rPr>
        <w:t>).</w:t>
      </w:r>
    </w:p>
    <w:p w:rsidR="00D87C36" w:rsidRPr="00E26E29" w:rsidRDefault="00D87C36" w:rsidP="00D87C36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900" w:firstLine="39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E26E29">
        <w:rPr>
          <w:rFonts w:ascii="Times New Roman" w:hAnsi="Times New Roman"/>
          <w:sz w:val="24"/>
          <w:szCs w:val="24"/>
        </w:rPr>
        <w:t xml:space="preserve"> Историко-культурный стандарт (</w:t>
      </w:r>
      <w:hyperlink r:id="rId6" w:history="1">
        <w:r w:rsidRPr="00E26E29">
          <w:rPr>
            <w:rStyle w:val="a7"/>
            <w:rFonts w:ascii="Times New Roman" w:hAnsi="Times New Roman"/>
            <w:color w:val="auto"/>
          </w:rPr>
          <w:t>http://минобрнауки.рф/документы/3483</w:t>
        </w:r>
      </w:hyperlink>
      <w:r w:rsidRPr="00E26E29">
        <w:rPr>
          <w:rFonts w:ascii="Times New Roman" w:hAnsi="Times New Roman"/>
          <w:sz w:val="24"/>
          <w:szCs w:val="24"/>
        </w:rPr>
        <w:t>).</w:t>
      </w:r>
    </w:p>
    <w:p w:rsidR="00D87C36" w:rsidRPr="00E26E29" w:rsidRDefault="00D87C36" w:rsidP="00D87C36">
      <w:pPr>
        <w:pStyle w:val="Style7"/>
        <w:widowControl/>
        <w:spacing w:before="240"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E26E29">
        <w:rPr>
          <w:rStyle w:val="FontStyle132"/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D87C36" w:rsidRDefault="00D87C36" w:rsidP="00D87C36">
      <w:pPr>
        <w:pStyle w:val="a4"/>
        <w:numPr>
          <w:ilvl w:val="0"/>
          <w:numId w:val="11"/>
        </w:num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</w:rPr>
        <w:t>Агибалова Е.В., Донской Г.М. Всеобщая история. История С</w:t>
      </w:r>
      <w:r w:rsidRPr="007E0499">
        <w:rPr>
          <w:rFonts w:ascii="Times New Roman" w:hAnsi="Times New Roman"/>
        </w:rPr>
        <w:t>редних веков</w:t>
      </w:r>
      <w:r>
        <w:rPr>
          <w:rFonts w:ascii="Times New Roman" w:hAnsi="Times New Roman"/>
        </w:rPr>
        <w:t>.М.: Просвещение, 2015</w:t>
      </w:r>
    </w:p>
    <w:p w:rsidR="00D87C36" w:rsidRDefault="00D87C36" w:rsidP="00D87C36">
      <w:pPr>
        <w:pStyle w:val="a4"/>
        <w:numPr>
          <w:ilvl w:val="0"/>
          <w:numId w:val="11"/>
        </w:numPr>
        <w:jc w:val="both"/>
        <w:rPr>
          <w:rFonts w:ascii="Times New Roman" w:hAnsi="Times New Roman"/>
        </w:rPr>
      </w:pPr>
      <w:r w:rsidRPr="00C107F7">
        <w:rPr>
          <w:rFonts w:ascii="Times New Roman" w:hAnsi="Times New Roman"/>
        </w:rPr>
        <w:t>Арсентьев Н.М., Данилов А.А., Стефанович П.С. / под редакцией Торкунова А.В. История России. 6 класс. В 2 ча</w:t>
      </w:r>
      <w:r>
        <w:rPr>
          <w:rFonts w:ascii="Times New Roman" w:hAnsi="Times New Roman"/>
        </w:rPr>
        <w:t>стях.М.: Просвещение, 2016</w:t>
      </w:r>
    </w:p>
    <w:p w:rsidR="00D87C36" w:rsidRPr="005F34A4" w:rsidRDefault="00D87C36" w:rsidP="00D87C36">
      <w:pPr>
        <w:shd w:val="clear" w:color="auto" w:fill="FFFFFF"/>
        <w:tabs>
          <w:tab w:val="left" w:pos="562"/>
        </w:tabs>
        <w:spacing w:after="0" w:line="240" w:lineRule="auto"/>
        <w:ind w:left="454"/>
        <w:jc w:val="both"/>
        <w:rPr>
          <w:rFonts w:ascii="Times New Roman" w:hAnsi="Times New Roman"/>
          <w:iCs/>
          <w:sz w:val="24"/>
          <w:szCs w:val="24"/>
        </w:rPr>
      </w:pPr>
      <w:r w:rsidRPr="005F34A4">
        <w:rPr>
          <w:rFonts w:ascii="Times New Roman" w:hAnsi="Times New Roman"/>
          <w:iCs/>
          <w:color w:val="000000"/>
          <w:sz w:val="24"/>
          <w:szCs w:val="24"/>
        </w:rPr>
        <w:t xml:space="preserve">Состав </w:t>
      </w:r>
      <w:r w:rsidRPr="005F34A4">
        <w:rPr>
          <w:rFonts w:ascii="Times New Roman" w:hAnsi="Times New Roman"/>
          <w:iCs/>
          <w:spacing w:val="-5"/>
          <w:sz w:val="24"/>
          <w:szCs w:val="24"/>
        </w:rPr>
        <w:t>учебно-методиче</w:t>
      </w:r>
      <w:r w:rsidRPr="005F34A4">
        <w:rPr>
          <w:rFonts w:ascii="Times New Roman" w:hAnsi="Times New Roman"/>
          <w:iCs/>
          <w:sz w:val="24"/>
          <w:szCs w:val="24"/>
        </w:rPr>
        <w:t>ского комплекта:</w:t>
      </w:r>
    </w:p>
    <w:p w:rsidR="00D87C36" w:rsidRPr="006578A3" w:rsidRDefault="00D87C36" w:rsidP="00D87C36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 xml:space="preserve">Арсентьев Н.М., Данилов А.А., </w:t>
      </w:r>
      <w:r>
        <w:rPr>
          <w:rStyle w:val="af"/>
          <w:rFonts w:ascii="Times New Roman" w:hAnsi="Times New Roman"/>
          <w:sz w:val="24"/>
          <w:szCs w:val="24"/>
        </w:rPr>
        <w:t>Стефанович П.С</w:t>
      </w:r>
      <w:r w:rsidRPr="006578A3">
        <w:rPr>
          <w:rStyle w:val="af"/>
          <w:rFonts w:ascii="Times New Roman" w:hAnsi="Times New Roman"/>
          <w:sz w:val="24"/>
          <w:szCs w:val="24"/>
        </w:rPr>
        <w:t>., Токарева А.Я.</w:t>
      </w:r>
      <w:r w:rsidRPr="006578A3">
        <w:rPr>
          <w:rFonts w:ascii="Times New Roman" w:hAnsi="Times New Roman"/>
          <w:sz w:val="24"/>
          <w:szCs w:val="24"/>
        </w:rPr>
        <w:t>, под редакцией А. В. Торкунова.</w:t>
      </w:r>
    </w:p>
    <w:p w:rsidR="00D87C36" w:rsidRPr="006578A3" w:rsidRDefault="00D87C36" w:rsidP="00D87C36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Поурочные</w:t>
      </w:r>
      <w:r>
        <w:rPr>
          <w:rFonts w:ascii="Times New Roman" w:hAnsi="Times New Roman"/>
          <w:sz w:val="24"/>
          <w:szCs w:val="24"/>
        </w:rPr>
        <w:t xml:space="preserve"> рекомендации.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Журавлева О.Н.</w:t>
      </w:r>
    </w:p>
    <w:p w:rsidR="00D87C36" w:rsidRPr="006578A3" w:rsidRDefault="00D87C36" w:rsidP="00D87C36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>бочая тетрадь.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Данилов А.А., Лукутин А.В., Артасов И.А.</w:t>
      </w:r>
    </w:p>
    <w:p w:rsidR="00D87C36" w:rsidRPr="006578A3" w:rsidRDefault="00D87C36" w:rsidP="00D87C36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Комплект карт. Истор</w:t>
      </w:r>
      <w:r>
        <w:rPr>
          <w:rFonts w:ascii="Times New Roman" w:hAnsi="Times New Roman"/>
          <w:sz w:val="24"/>
          <w:szCs w:val="24"/>
        </w:rPr>
        <w:t>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Сост. Н.М. Арсентьев, А.А. Данилов.</w:t>
      </w:r>
    </w:p>
    <w:p w:rsidR="00D87C36" w:rsidRDefault="00D87C36" w:rsidP="00D87C36">
      <w:pPr>
        <w:pStyle w:val="Style4"/>
        <w:widowControl/>
        <w:spacing w:before="202"/>
        <w:ind w:left="720"/>
        <w:jc w:val="both"/>
        <w:rPr>
          <w:rStyle w:val="FontStyle132"/>
          <w:rFonts w:ascii="Times New Roman" w:hAnsi="Times New Roman" w:cs="Times New Roman"/>
          <w:iCs/>
          <w:sz w:val="24"/>
          <w:szCs w:val="24"/>
        </w:rPr>
      </w:pPr>
      <w:r w:rsidRPr="00BE3FE6">
        <w:rPr>
          <w:rStyle w:val="FontStyle132"/>
          <w:rFonts w:ascii="Times New Roman" w:hAnsi="Times New Roman" w:cs="Times New Roman"/>
          <w:iCs/>
          <w:sz w:val="24"/>
          <w:szCs w:val="24"/>
        </w:rPr>
        <w:t xml:space="preserve">Интернет </w:t>
      </w:r>
      <w:r>
        <w:rPr>
          <w:rStyle w:val="FontStyle132"/>
          <w:rFonts w:ascii="Times New Roman" w:hAnsi="Times New Roman" w:cs="Times New Roman"/>
          <w:iCs/>
          <w:sz w:val="24"/>
          <w:szCs w:val="24"/>
        </w:rPr>
        <w:t>–</w:t>
      </w:r>
      <w:r w:rsidRPr="00BE3FE6">
        <w:rPr>
          <w:rStyle w:val="FontStyle132"/>
          <w:rFonts w:ascii="Times New Roman" w:hAnsi="Times New Roman" w:cs="Times New Roman"/>
          <w:iCs/>
          <w:sz w:val="24"/>
          <w:szCs w:val="24"/>
        </w:rPr>
        <w:t xml:space="preserve"> ресурсы</w:t>
      </w:r>
    </w:p>
    <w:p w:rsidR="00D87C36" w:rsidRPr="00E133EB" w:rsidRDefault="00770888" w:rsidP="00D87C36">
      <w:pPr>
        <w:numPr>
          <w:ilvl w:val="0"/>
          <w:numId w:val="16"/>
        </w:numPr>
        <w:tabs>
          <w:tab w:val="left" w:pos="284"/>
          <w:tab w:val="left" w:pos="567"/>
        </w:tabs>
        <w:spacing w:after="0" w:line="240" w:lineRule="auto"/>
        <w:ind w:left="0" w:right="-1" w:firstLine="284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D87C36" w:rsidRPr="00E133EB">
          <w:rPr>
            <w:rFonts w:ascii="Times New Roman" w:hAnsi="Times New Roman"/>
            <w:sz w:val="24"/>
            <w:szCs w:val="24"/>
          </w:rPr>
          <w:t>http://fcior.edu.ru/</w:t>
        </w:r>
      </w:hyperlink>
      <w:r w:rsidR="00D87C36" w:rsidRPr="00E133EB">
        <w:rPr>
          <w:rFonts w:ascii="Times New Roman" w:hAnsi="Times New Roman"/>
          <w:sz w:val="24"/>
          <w:szCs w:val="24"/>
        </w:rPr>
        <w:t> Федеральный центр информационно-образовательных ресурсов.</w:t>
      </w:r>
    </w:p>
    <w:p w:rsidR="00D87C36" w:rsidRPr="00E133EB" w:rsidRDefault="00770888" w:rsidP="00D87C36">
      <w:pPr>
        <w:numPr>
          <w:ilvl w:val="0"/>
          <w:numId w:val="16"/>
        </w:numPr>
        <w:tabs>
          <w:tab w:val="left" w:pos="284"/>
          <w:tab w:val="left" w:pos="567"/>
        </w:tabs>
        <w:spacing w:after="0" w:line="240" w:lineRule="auto"/>
        <w:ind w:left="0" w:right="-1" w:firstLine="284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D87C36" w:rsidRPr="00E133EB">
          <w:rPr>
            <w:rFonts w:ascii="Times New Roman" w:hAnsi="Times New Roman"/>
            <w:sz w:val="24"/>
            <w:szCs w:val="24"/>
          </w:rPr>
          <w:t>http://school-collection.edu.ru/</w:t>
        </w:r>
      </w:hyperlink>
      <w:r w:rsidR="00D87C36" w:rsidRPr="00E133EB">
        <w:rPr>
          <w:rFonts w:ascii="Times New Roman" w:hAnsi="Times New Roman"/>
          <w:sz w:val="24"/>
          <w:szCs w:val="24"/>
        </w:rPr>
        <w:t>  Единая коллекция цифровых образовательных ресурсов.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 xml:space="preserve">http://www.ug.ru/ - Официальный сайт "Учительской газеты". На сайте представлены новости образования, рассматриваются вопросы воспитания, социальной защиты, методики обучения 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http://pedsovet.org/ - Всероссийский интернет-педсовет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http://www.1september.ru/ru/ - Газета "Первое Сентября" и ее приложения. Информация для педагогов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http://www.it-n.ru/ - Сеть творческих учителей</w:t>
      </w:r>
      <w:r w:rsidRPr="00E133EB">
        <w:rPr>
          <w:rFonts w:ascii="Times New Roman" w:hAnsi="Times New Roman"/>
          <w:sz w:val="24"/>
          <w:szCs w:val="24"/>
        </w:rPr>
        <w:tab/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 xml:space="preserve">http://www.pish.ru/сайт журнала «Преподавание истории в школе» с архивом  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http://his.1september.ru  Газета "История" и сайт для учителя "Я иду на урок истории"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http://www.fipi.ru  - ФИПИ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http://www.uchportal.ru/ - учительский портал – по предметам – уроки, презентации, внеклассная работа, тесты, планирования, компьютерные программ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 xml:space="preserve">http://rosolymp.ru/ - Всероссийская  Олимпиада школьников </w:t>
      </w:r>
    </w:p>
    <w:p w:rsidR="00D87C36" w:rsidRPr="00E133EB" w:rsidRDefault="00D87C36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lastRenderedPageBreak/>
        <w:t>http://www.zavuch.info/   - Завуч-инфо (методическая библиотека, педагогическая ярмарка, сообщество педагогов, новости…)</w:t>
      </w:r>
    </w:p>
    <w:p w:rsidR="00D87C36" w:rsidRPr="00E26E29" w:rsidRDefault="00770888" w:rsidP="00D87C36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Style w:val="c22c3"/>
          <w:rFonts w:ascii="Times New Roman" w:hAnsi="Times New Roman"/>
          <w:sz w:val="24"/>
          <w:szCs w:val="24"/>
        </w:rPr>
      </w:pPr>
      <w:hyperlink r:id="rId9" w:history="1">
        <w:r w:rsidR="00D87C36" w:rsidRPr="00E26E29">
          <w:rPr>
            <w:rStyle w:val="a7"/>
            <w:rFonts w:ascii="Times New Roman" w:hAnsi="Times New Roman"/>
            <w:color w:val="auto"/>
            <w:u w:val="none"/>
            <w:shd w:val="clear" w:color="auto" w:fill="FFFFFF"/>
          </w:rPr>
          <w:t>http://www.km-school.ru/r1/media/a1.asp</w:t>
        </w:r>
      </w:hyperlink>
      <w:r w:rsidR="00D87C36" w:rsidRPr="00E26E29">
        <w:rPr>
          <w:rStyle w:val="c22c3"/>
          <w:rFonts w:ascii="Times New Roman" w:hAnsi="Times New Roman"/>
          <w:sz w:val="24"/>
          <w:szCs w:val="24"/>
          <w:shd w:val="clear" w:color="auto" w:fill="FFFFFF"/>
        </w:rPr>
        <w:t> - Энциклопедия Кирилла и Мефодия</w:t>
      </w:r>
    </w:p>
    <w:p w:rsidR="00D87C36" w:rsidRPr="00E26E29" w:rsidRDefault="00770888" w:rsidP="00D87C36">
      <w:pPr>
        <w:numPr>
          <w:ilvl w:val="0"/>
          <w:numId w:val="16"/>
        </w:numPr>
        <w:shd w:val="clear" w:color="auto" w:fill="FFFFFF"/>
        <w:tabs>
          <w:tab w:val="clear" w:pos="720"/>
          <w:tab w:val="num" w:pos="550"/>
        </w:tabs>
        <w:spacing w:after="0" w:line="240" w:lineRule="auto"/>
        <w:ind w:hanging="390"/>
        <w:rPr>
          <w:rFonts w:ascii="Times New Roman" w:hAnsi="Times New Roman"/>
          <w:sz w:val="24"/>
          <w:szCs w:val="24"/>
        </w:rPr>
      </w:pPr>
      <w:hyperlink r:id="rId10" w:history="1">
        <w:r w:rsidR="00D87C36" w:rsidRPr="00E26E29">
          <w:rPr>
            <w:rStyle w:val="a7"/>
            <w:rFonts w:ascii="Times New Roman" w:hAnsi="Times New Roman"/>
            <w:color w:val="auto"/>
            <w:u w:val="none"/>
            <w:shd w:val="clear" w:color="auto" w:fill="FFFFFF"/>
          </w:rPr>
          <w:t>http://www.hrono.info/biograf/index.php</w:t>
        </w:r>
      </w:hyperlink>
      <w:r w:rsidR="00D87C36" w:rsidRPr="00E26E29">
        <w:rPr>
          <w:rStyle w:val="c22c3"/>
          <w:rFonts w:ascii="Times New Roman" w:hAnsi="Times New Roman"/>
          <w:sz w:val="24"/>
          <w:szCs w:val="24"/>
          <w:shd w:val="clear" w:color="auto" w:fill="FFFFFF"/>
        </w:rPr>
        <w:t xml:space="preserve">  - </w:t>
      </w:r>
      <w:r w:rsidR="00D87C36" w:rsidRPr="00E26E29">
        <w:rPr>
          <w:rFonts w:ascii="Times New Roman" w:hAnsi="Times New Roman"/>
          <w:sz w:val="24"/>
          <w:szCs w:val="24"/>
        </w:rPr>
        <w:t>Хронос. Коллекция ресурсов по истории. Подробные биографии, документы,                   статьи, карты</w:t>
      </w:r>
    </w:p>
    <w:p w:rsidR="00D87C36" w:rsidRDefault="00D87C36" w:rsidP="00D87C36">
      <w:pPr>
        <w:numPr>
          <w:ilvl w:val="0"/>
          <w:numId w:val="16"/>
        </w:numPr>
        <w:shd w:val="clear" w:color="auto" w:fill="FFFFFF"/>
        <w:tabs>
          <w:tab w:val="clear" w:pos="720"/>
          <w:tab w:val="num" w:pos="550"/>
        </w:tabs>
        <w:spacing w:after="0" w:line="240" w:lineRule="auto"/>
        <w:ind w:hanging="390"/>
        <w:rPr>
          <w:rFonts w:ascii="Times New Roman" w:hAnsi="Times New Roman"/>
          <w:color w:val="000000"/>
          <w:sz w:val="24"/>
          <w:szCs w:val="24"/>
        </w:rPr>
      </w:pPr>
      <w:r w:rsidRPr="006D2879">
        <w:rPr>
          <w:rFonts w:ascii="Times New Roman" w:hAnsi="Times New Roman"/>
          <w:color w:val="000000"/>
          <w:sz w:val="24"/>
          <w:szCs w:val="24"/>
        </w:rPr>
        <w:t>http://www.russianculture.ru/</w:t>
      </w:r>
      <w:r>
        <w:rPr>
          <w:rFonts w:ascii="Times New Roman" w:hAnsi="Times New Roman"/>
          <w:color w:val="000000"/>
          <w:sz w:val="24"/>
          <w:szCs w:val="24"/>
        </w:rPr>
        <w:t xml:space="preserve"> - портал «Культура России»;</w:t>
      </w:r>
    </w:p>
    <w:p w:rsidR="00D87C36" w:rsidRDefault="00D87C36" w:rsidP="00D87C36">
      <w:pPr>
        <w:numPr>
          <w:ilvl w:val="0"/>
          <w:numId w:val="16"/>
        </w:numPr>
        <w:shd w:val="clear" w:color="auto" w:fill="FFFFFF"/>
        <w:tabs>
          <w:tab w:val="clear" w:pos="720"/>
          <w:tab w:val="num" w:pos="550"/>
        </w:tabs>
        <w:spacing w:after="0" w:line="240" w:lineRule="auto"/>
        <w:ind w:hanging="390"/>
      </w:pPr>
      <w:r w:rsidRPr="006D2879">
        <w:rPr>
          <w:rFonts w:ascii="Times New Roman" w:hAnsi="Times New Roman"/>
          <w:color w:val="000000"/>
          <w:sz w:val="24"/>
          <w:szCs w:val="24"/>
        </w:rPr>
        <w:t>http://www.historia.ru/</w:t>
      </w:r>
      <w:r>
        <w:rPr>
          <w:rFonts w:ascii="Times New Roman" w:hAnsi="Times New Roman"/>
          <w:color w:val="000000"/>
          <w:sz w:val="24"/>
          <w:szCs w:val="24"/>
        </w:rPr>
        <w:t xml:space="preserve"> - «Мир истории». Электронный журнал</w:t>
      </w:r>
    </w:p>
    <w:p w:rsidR="00D87C36" w:rsidRPr="001318C5" w:rsidRDefault="00D87C36" w:rsidP="00D87C36">
      <w:pPr>
        <w:tabs>
          <w:tab w:val="left" w:pos="6780"/>
        </w:tabs>
      </w:pPr>
    </w:p>
    <w:tbl>
      <w:tblPr>
        <w:tblpPr w:leftFromText="180" w:rightFromText="180" w:vertAnchor="text" w:horzAnchor="margin" w:tblpXSpec="center" w:tblpY="244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2977"/>
        <w:gridCol w:w="2835"/>
        <w:gridCol w:w="2835"/>
        <w:gridCol w:w="2698"/>
      </w:tblGrid>
      <w:tr w:rsidR="00D87C36" w:rsidRPr="00E26E29" w:rsidTr="007C3F1E">
        <w:trPr>
          <w:trHeight w:val="82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 </w:t>
            </w:r>
            <w:r w:rsidRPr="00E26E29">
              <w:rPr>
                <w:rFonts w:ascii="Times New Roman" w:hAnsi="Times New Roman"/>
                <w:b/>
                <w:sz w:val="24"/>
                <w:szCs w:val="24"/>
              </w:rPr>
              <w:t>выполнения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0-35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36-60</w:t>
            </w:r>
          </w:p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61-85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86-100</w:t>
            </w:r>
          </w:p>
        </w:tc>
      </w:tr>
      <w:tr w:rsidR="00D87C36" w:rsidRPr="00E26E29" w:rsidTr="007C3F1E">
        <w:trPr>
          <w:trHeight w:val="82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2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D87C36" w:rsidRPr="00E26E29" w:rsidRDefault="00D87C36" w:rsidP="00D87C36">
      <w:pPr>
        <w:pStyle w:val="a4"/>
        <w:rPr>
          <w:rFonts w:ascii="Times New Roman" w:hAnsi="Times New Roman"/>
          <w:b/>
          <w:sz w:val="24"/>
          <w:szCs w:val="24"/>
        </w:rPr>
      </w:pPr>
      <w:r w:rsidRPr="00E26E29">
        <w:rPr>
          <w:rFonts w:ascii="Times New Roman" w:hAnsi="Times New Roman"/>
          <w:b/>
          <w:sz w:val="24"/>
          <w:szCs w:val="24"/>
        </w:rPr>
        <w:t>Нормы оценки знаний за выполнение тестовых работ по истории</w:t>
      </w:r>
      <w:r w:rsidRPr="00E26E29">
        <w:rPr>
          <w:rFonts w:ascii="Times New Roman" w:hAnsi="Times New Roman"/>
          <w:sz w:val="24"/>
          <w:szCs w:val="24"/>
        </w:rPr>
        <w:t xml:space="preserve"> </w:t>
      </w:r>
    </w:p>
    <w:p w:rsidR="00D87C36" w:rsidRPr="00E26E29" w:rsidRDefault="00D87C36" w:rsidP="00D87C36">
      <w:pPr>
        <w:pStyle w:val="a4"/>
        <w:rPr>
          <w:rFonts w:ascii="Times New Roman" w:hAnsi="Times New Roman"/>
          <w:b/>
          <w:sz w:val="24"/>
          <w:szCs w:val="24"/>
        </w:rPr>
      </w:pPr>
      <w:r w:rsidRPr="00E26E29">
        <w:rPr>
          <w:rFonts w:ascii="Times New Roman" w:hAnsi="Times New Roman"/>
          <w:b/>
          <w:sz w:val="24"/>
          <w:szCs w:val="24"/>
        </w:rPr>
        <w:t>Нормы оценки знаний за творческие работы учащихся по истории</w:t>
      </w:r>
    </w:p>
    <w:p w:rsidR="00D87C36" w:rsidRPr="00E26E29" w:rsidRDefault="00D87C36" w:rsidP="00D87C36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410"/>
        <w:gridCol w:w="2992"/>
        <w:gridCol w:w="2800"/>
        <w:gridCol w:w="2799"/>
        <w:gridCol w:w="2810"/>
      </w:tblGrid>
      <w:tr w:rsidR="00D87C36" w:rsidRPr="00E26E29" w:rsidTr="007C3F1E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Оценка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E26E2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87C36" w:rsidRPr="00051189" w:rsidTr="007C3F1E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Общая информация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Тема предмета не очевидна. Информация не точна или не дана.</w:t>
            </w:r>
          </w:p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Информация частично изложена.  В работе использован только один ресурс.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Данная информация кратка и ясна. Использовано более одного ресурса.</w:t>
            </w:r>
          </w:p>
        </w:tc>
      </w:tr>
      <w:tr w:rsidR="00D87C36" w:rsidRPr="00051189" w:rsidTr="007C3F1E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Не раскрыта и не ясна тема урока. Объяснения некорректны, запутаны или не верны.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Тема частично раскрыта. Некоторый материал изложен некорректно.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Сформулирована и раскрыта тема урока.</w:t>
            </w:r>
          </w:p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Ясно изложен материал.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Сформулирована и раскрыта тема урока.</w:t>
            </w:r>
          </w:p>
          <w:p w:rsidR="00D87C36" w:rsidRPr="00051189" w:rsidRDefault="00D87C36" w:rsidP="007C3F1E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Полностью изложены основные аспекты темы урока.</w:t>
            </w:r>
          </w:p>
        </w:tc>
      </w:tr>
      <w:tr w:rsidR="00D87C36" w:rsidRPr="00051189" w:rsidTr="007C3F1E">
        <w:trPr>
          <w:trHeight w:val="107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Применение и проблемы</w:t>
            </w:r>
          </w:p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D87C36" w:rsidRPr="00051189" w:rsidRDefault="00D87C36" w:rsidP="00D87C36">
      <w:pPr>
        <w:pStyle w:val="a4"/>
        <w:rPr>
          <w:sz w:val="24"/>
          <w:szCs w:val="24"/>
        </w:rPr>
      </w:pPr>
    </w:p>
    <w:p w:rsidR="00D87C36" w:rsidRPr="00051189" w:rsidRDefault="00D87C36" w:rsidP="00D87C3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51189">
        <w:rPr>
          <w:rFonts w:ascii="Times New Roman" w:hAnsi="Times New Roman"/>
          <w:b/>
          <w:sz w:val="24"/>
          <w:szCs w:val="24"/>
        </w:rPr>
        <w:t>Критерии оценки мультимедийной презентации</w:t>
      </w:r>
    </w:p>
    <w:p w:rsidR="00D87C36" w:rsidRPr="00051189" w:rsidRDefault="00D87C36" w:rsidP="00D87C3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072"/>
        <w:gridCol w:w="2410"/>
        <w:gridCol w:w="1630"/>
        <w:gridCol w:w="1645"/>
      </w:tblGrid>
      <w:tr w:rsidR="00D87C36" w:rsidRPr="00051189" w:rsidTr="007C3F1E">
        <w:trPr>
          <w:trHeight w:val="63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9E3D8B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3D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СОЗДАНИЕ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Оценка группы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Оценка учителя</w:t>
            </w: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 xml:space="preserve">Титульный слайд с заголовком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Минимальное количество – 10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Использование дополнительных эффектов PowerPoint (смена слайдов, звук, графики)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rPr>
          <w:cantSplit/>
          <w:trHeight w:val="247"/>
        </w:trPr>
        <w:tc>
          <w:tcPr>
            <w:tcW w:w="14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D87C36" w:rsidRPr="00051189" w:rsidTr="007C3F1E">
        <w:trPr>
          <w:trHeight w:val="265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Использование эффектов анимации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Вставка графиков и таблиц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rPr>
          <w:cantSplit/>
          <w:trHeight w:val="196"/>
        </w:trPr>
        <w:tc>
          <w:tcPr>
            <w:tcW w:w="14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Текст хорошо написан и сформированные идеи ясно изложены и структурированы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Красивое оформление презентации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7C3F1E">
        <w:trPr>
          <w:trHeight w:val="278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Слайды распечатаны в формате заметок.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C36" w:rsidRPr="00051189" w:rsidTr="00891239">
        <w:trPr>
          <w:trHeight w:val="30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8912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ОБЩИЕ БАЛЛЫ</w:t>
            </w:r>
            <w:r w:rsidR="008912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1189">
              <w:rPr>
                <w:rFonts w:ascii="Times New Roman" w:hAnsi="Times New Roman"/>
                <w:sz w:val="24"/>
                <w:szCs w:val="24"/>
              </w:rPr>
              <w:t>Окончательная оценка: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36" w:rsidRPr="00051189" w:rsidRDefault="00D87C36" w:rsidP="007C3F1E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7C36" w:rsidRDefault="00D87C36" w:rsidP="008912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87C36" w:rsidRPr="00D611C6" w:rsidRDefault="00D87C36" w:rsidP="008912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bookmarkStart w:id="4" w:name="_GoBack"/>
      <w:r w:rsidRPr="00D611C6">
        <w:rPr>
          <w:rFonts w:ascii="Times New Roman" w:hAnsi="Times New Roman"/>
          <w:b/>
          <w:sz w:val="24"/>
          <w:szCs w:val="24"/>
        </w:rPr>
        <w:t>Критери</w:t>
      </w:r>
      <w:bookmarkEnd w:id="4"/>
      <w:r w:rsidRPr="00D611C6">
        <w:rPr>
          <w:rFonts w:ascii="Times New Roman" w:hAnsi="Times New Roman"/>
          <w:b/>
          <w:sz w:val="24"/>
          <w:szCs w:val="24"/>
        </w:rPr>
        <w:t>и оценки устных, письменных ответов учащихся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«5»: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«4»: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«3»: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 в усвоении материала имеются пробелы, он излагается несистематизированно; отдельные умения недостаточно сформированы; выводы и обобщения аргументированы слабо, в них допускаются ошибки;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«2»: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- основное содержание материала не усвоено, выводов и обобщений нет;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«1»: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 материал не усвоен, ответ по существу отсутствует.</w:t>
      </w:r>
    </w:p>
    <w:p w:rsidR="00D87C36" w:rsidRPr="00C93506" w:rsidRDefault="00D87C36" w:rsidP="00891239">
      <w:pPr>
        <w:spacing w:after="0" w:line="240" w:lineRule="auto"/>
        <w:jc w:val="both"/>
        <w:rPr>
          <w:rFonts w:ascii="Times New Roman" w:hAnsi="Times New Roman"/>
        </w:rPr>
      </w:pPr>
    </w:p>
    <w:p w:rsidR="00D87C36" w:rsidRPr="00051189" w:rsidRDefault="00D87C36" w:rsidP="008912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87C36" w:rsidRPr="00051189" w:rsidRDefault="00D87C36" w:rsidP="00891239">
      <w:pPr>
        <w:pStyle w:val="a4"/>
        <w:rPr>
          <w:rFonts w:ascii="Times New Roman" w:hAnsi="Times New Roman"/>
          <w:sz w:val="24"/>
          <w:szCs w:val="24"/>
        </w:rPr>
      </w:pPr>
      <w:r w:rsidRPr="00051189">
        <w:rPr>
          <w:rFonts w:ascii="Times New Roman" w:hAnsi="Times New Roman"/>
          <w:sz w:val="24"/>
          <w:szCs w:val="24"/>
        </w:rPr>
        <w:br w:type="page"/>
      </w:r>
    </w:p>
    <w:p w:rsidR="00D87C36" w:rsidRPr="00BE3FE6" w:rsidRDefault="00D87C36" w:rsidP="00D87C36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u w:val="single"/>
        </w:rPr>
      </w:pPr>
      <w:r w:rsidRPr="009E3D8B">
        <w:rPr>
          <w:rStyle w:val="FontStyle132"/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p w:rsidR="00D87C36" w:rsidRDefault="00D87C36" w:rsidP="00D8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Всеобщая история. История Средних веков (30 часов)</w:t>
      </w:r>
    </w:p>
    <w:tbl>
      <w:tblPr>
        <w:tblStyle w:val="a6"/>
        <w:tblW w:w="15876" w:type="dxa"/>
        <w:tblInd w:w="-459" w:type="dxa"/>
        <w:tblLayout w:type="fixed"/>
        <w:tblLook w:val="04A0"/>
      </w:tblPr>
      <w:tblGrid>
        <w:gridCol w:w="416"/>
        <w:gridCol w:w="1285"/>
        <w:gridCol w:w="426"/>
        <w:gridCol w:w="1417"/>
        <w:gridCol w:w="992"/>
        <w:gridCol w:w="2410"/>
        <w:gridCol w:w="1134"/>
        <w:gridCol w:w="1152"/>
        <w:gridCol w:w="1336"/>
        <w:gridCol w:w="1643"/>
        <w:gridCol w:w="1681"/>
        <w:gridCol w:w="945"/>
        <w:gridCol w:w="1039"/>
      </w:tblGrid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№ п /п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Содержание (разделы, темы)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</w:t>
            </w:r>
            <w:r w:rsidRPr="00BE3FE6">
              <w:rPr>
                <w:b/>
                <w:sz w:val="18"/>
                <w:szCs w:val="18"/>
              </w:rPr>
              <w:t>часов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992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Виды деятельности (элементы содержания, контроль)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Материально-техническое, методобеспечение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Использование интернет-ресурсов</w:t>
            </w: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Наличие практических и проектных работ</w:t>
            </w:r>
          </w:p>
        </w:tc>
        <w:tc>
          <w:tcPr>
            <w:tcW w:w="1039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Домашнее задание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36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Предметные УУД</w:t>
            </w:r>
          </w:p>
        </w:tc>
        <w:tc>
          <w:tcPr>
            <w:tcW w:w="1643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Метапредметные УУД</w:t>
            </w:r>
          </w:p>
        </w:tc>
        <w:tc>
          <w:tcPr>
            <w:tcW w:w="1681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Личностные УУД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rFonts w:eastAsiaTheme="minorEastAsia"/>
                <w:b/>
                <w:sz w:val="18"/>
                <w:szCs w:val="18"/>
              </w:rPr>
              <w:t>Введение.</w:t>
            </w:r>
            <w:r w:rsidRPr="00BE3FE6">
              <w:rPr>
                <w:rFonts w:eastAsiaTheme="minorEastAsia"/>
                <w:sz w:val="18"/>
                <w:szCs w:val="18"/>
              </w:rPr>
              <w:t xml:space="preserve"> Понятие «Средние века». Хронологические рамки Средневековья.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Вводный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Раскрыть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значение терминов «средние века», «исторические источники»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Участвовать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 обсуждении вопроса о том, для чего нужно знать историю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Объяснять,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как ведется счет лет в истории,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место средневековья на ленте времени.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Называть, 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исторические источники по истории средних веков</w:t>
            </w:r>
          </w:p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Изучить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историческую карту мира Средневековья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Учебник, рабочая тетрадь, тетрадь,  ручка, карандаш, мультимедийное оборудование, лента времени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Предметные УУД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 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архивы, хроники, фрески.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Работать с учебником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Метапредметные УУД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ещё не известно.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дают вопросы, строят понятные для партнёра высказывания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Личностные УУД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Осмысливают гуманистические традиции и ценности современного общества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С.5-11, вопр. с. 11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306A7B" w:rsidRDefault="00D87C36" w:rsidP="007C3F1E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1. Становление средневековой Европы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BE3FE6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BE3FE6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вв.) 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a4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ru-RU"/>
              </w:rPr>
              <w:t>Образование варварских королевств. Государство франков в VI-VIII вв.</w:t>
            </w:r>
          </w:p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перемещения племен времени Великого переселения.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действия германцев и гуннов по отношению к Римской империи.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территории европейских государств раннего Средневековья.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об условиях жизни, занятиях, общественном строе германских племен.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Выявлять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различия в образе жизни, отношениях внутри германских племён к 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-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вв.</w:t>
            </w:r>
          </w:p>
          <w:p w:rsidR="00D87C36" w:rsidRPr="00503B04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значение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понятий «вождь», «дружина», «король»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племенные союзы, свободные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щинники, ярлы, герцо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ги, народное ополчение, дружинники, Великое переселение народов.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германские племена, определять роль и зна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чение переселения 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родов в формировании современной Европы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учебно- познавательный интерес к новым общим способам решения задач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П.1 , вопр. с. 20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Христианская церковь в раннее Средневековье.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 складывании государств у варваров.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своеобразие складывания государства у франков.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территории европейских государств раннего Средневековья.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значение понятий «король», «монах», «римский папа».</w:t>
            </w:r>
          </w:p>
          <w:p w:rsidR="00D87C36" w:rsidRPr="00BE3FE6" w:rsidRDefault="00D87C36" w:rsidP="007C3F1E">
            <w:pPr>
              <w:pStyle w:val="a4"/>
              <w:rPr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Обобщать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события истории франков и выделять её этапы.</w:t>
            </w:r>
            <w:r w:rsidRPr="00BE3FE6">
              <w:rPr>
                <w:sz w:val="18"/>
                <w:szCs w:val="18"/>
              </w:rPr>
              <w:t>Объяснять особенности монастырской жизни и её роль в складывании европейской культуры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династия, графы, титул, классы, аббаты, монастыри. 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составлять план рассказа одного из пунктов параграфа, называть отличия вла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короля от власти военного вождя, опре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делять роль и значение церкви в деле укрепле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королевской власти</w:t>
            </w:r>
          </w:p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 , вопр. с. 26, схема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Возникновение и распад империи Карла Великого.</w:t>
            </w:r>
          </w:p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причины появления в Европе новой империи в эпоху Средневековья.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С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мощью карты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 внешней поли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тике Карла Великого.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политику Карла и Хлодвига.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характеристику Карла Великого, высказывая суждения, почему о том. Почему его называли Великим.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Комментировать</w:t>
            </w:r>
            <w:r w:rsidRPr="00BE3FE6">
              <w:rPr>
                <w:sz w:val="18"/>
                <w:szCs w:val="18"/>
              </w:rPr>
              <w:t xml:space="preserve"> послед</w:t>
            </w:r>
            <w:r w:rsidRPr="00BE3FE6">
              <w:rPr>
                <w:sz w:val="18"/>
                <w:szCs w:val="18"/>
              </w:rPr>
              <w:softHyphen/>
              <w:t>ствия Верденского раздела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Учебник, рабочая тетрадь, тетрадь,  мультимедийное оборудование, карта 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король, коро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нование, королевский двор, рыцарь, междо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усобные войны, фео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дальная лестница, сень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ор, вассал.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давать лич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ностную характеристи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ку Карлу Великому, анализировать причины распада империи Карла Великого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ство)</w:t>
            </w:r>
          </w:p>
          <w:p w:rsidR="00D87C36" w:rsidRPr="00BE3FE6" w:rsidRDefault="00D87C36" w:rsidP="007C3F1E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3,  вопр. с. 32, карта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Феодальная раздробленность Западной Евро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пы в IX-XI вв.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территории европейских государств раннего Средневековья.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причины ослабления коро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левской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власти во Франции.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ролевскую власть во Франции, Германии и Англии.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Выявлять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последствия норманнского вторжения во владения государств Европы.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Проводить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аналогию между Римской импе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рией и Священной Римской империей.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 w:rsidRPr="00BE3FE6">
              <w:rPr>
                <w:sz w:val="18"/>
                <w:szCs w:val="18"/>
              </w:rPr>
              <w:lastRenderedPageBreak/>
              <w:t>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определять термины: домен, импе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рия, миссионеры, дат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ские деньги. </w:t>
            </w:r>
          </w:p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анализиро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вать причины слабости королевской власти во Франции, сопостав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лять правду и вымысел в легендах о короле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Артуре</w:t>
            </w:r>
          </w:p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лизации, в том числе во внутреннем плане.</w:t>
            </w:r>
          </w:p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ставят и форму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 w:rsidRPr="00BE3FE6"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адекватно ис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  <w:p w:rsidR="00D87C36" w:rsidRPr="00BE3FE6" w:rsidRDefault="00D87C36" w:rsidP="007C3F1E">
            <w:pPr>
              <w:spacing w:line="247" w:lineRule="exact"/>
              <w:ind w:left="4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Л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Определяют внутреннюю по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зицию обучающе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разовательному процессу; пони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мость учения, выраженного в преобладании учебно-познава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тельных мотивов и предпочтении социального спо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4, вопр. с. 39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Англия в раннее Средневековье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 xml:space="preserve">Показывать на карте местоположение Англии, называть её соседей.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Сравнивать управление государством в Англии и им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softHyphen/>
              <w:t xml:space="preserve">перии Карла Великого.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Оценивать поступки и действия норманнов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Анализировать отношения Англии с соседними народами.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Расска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softHyphen/>
              <w:t>зывать об изменениях в жизни общества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color w:val="auto"/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 xml:space="preserve">П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Научатся определять  термины: англы, саксы, кельты, бритты, норманны, викинги. Получат возможность научиться: определять специфику государственного устройства Англии и анализировать военные реформы</w:t>
            </w:r>
          </w:p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Познавательные: осознано строят речевое высказывание в устной форме, структурируют учебный материал, выделяют логические части текста и определяют в них главное.</w:t>
            </w:r>
          </w:p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Регулятивные: осознают качество и уровень усвоенного материала, адекватно оценивают собственные познания, свою работу на уроке; анализируют свое эмоциональное состояние.</w:t>
            </w:r>
          </w:p>
          <w:p w:rsidR="00D87C36" w:rsidRPr="00BE3FE6" w:rsidRDefault="00D87C36" w:rsidP="007C3F1E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Коммуникативные: адекватно используют речевые средства для решения коммуникационных задач, обмениваются мнениями, учитывают разные мнения, договариваются и приходят к общему решению в совместной деятельности.</w:t>
            </w:r>
          </w:p>
          <w:p w:rsidR="00D87C36" w:rsidRPr="00BE3FE6" w:rsidRDefault="00D87C36" w:rsidP="007C3F1E">
            <w:pPr>
              <w:pStyle w:val="a4"/>
              <w:spacing w:line="247" w:lineRule="exact"/>
              <w:ind w:left="40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 xml:space="preserve">Л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Понимают необходимость учения, проявляют учебно-познавательный интерес к новому материалу, учатся осознавать социальный опыт предшествующих поколений.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Информационный проект «Средневековый монастырь» стр. 46</w:t>
            </w: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5, вопр. с. 45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306A7B" w:rsidRDefault="00D87C36" w:rsidP="007C3F1E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2. Византийская империя и славяне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VI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–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вв.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ч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Византийская империя при Юстиниане. 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Борьба империи с внешними врагами. Культура Византии.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местоположение Византии, называть её соседей.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управление государством в Византии и им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перии Карла Великого.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поступки и действия Юстиниана как правителя.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отношения Византии с соседними народами.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что Византия — наследница мира Античности и стран Востока. </w:t>
            </w:r>
          </w:p>
          <w:p w:rsidR="00D87C36" w:rsidRPr="0043073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softHyphen/>
              <w:t>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 изменениях в архитектуре христиан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ского храма на примере храма Святой Софии. 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</w:t>
            </w:r>
            <w:r w:rsidRPr="00BE3FE6">
              <w:rPr>
                <w:sz w:val="18"/>
                <w:szCs w:val="18"/>
              </w:rPr>
              <w:lastRenderedPageBreak/>
              <w:t>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 xml:space="preserve">П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 термины: евразийское государство, скипетр, крестово-купольный храм, мозаика, смальта, фрески, канон.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Получат возможность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специфику государственного устройства Византии и анализировать причины ослабления Византийской империи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задачу; планируют свои действия в соответствии с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ставленной задачей и условиями её реализации,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эмпатию как осознан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ное понимание чувств других людей и сопере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BE3FE6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П.6 -7, вопр. с. 53, </w:t>
            </w:r>
            <w:r w:rsidRPr="00BE3FE6"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таблица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Образование славянских государств.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логичный рассказ о славянских племенах и образовании у них государствен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ности.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Высчитывать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сколько лет разделяет между образованием Византии, Болгарского царства, Великоморавской державы, Киевской Руси, Чехии и Польши.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управле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государством у южных, западных и вос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точных славян.</w:t>
            </w:r>
          </w:p>
          <w:p w:rsidR="00D87C36" w:rsidRPr="0043073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общее в судьбах славянских государств.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ны различия судеб у славянских государств. 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вече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. Получат возможность 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 важнейшие достижения  византийской культуры  и ее вклад в мировую культуру, определять влияние христианства на развитие византий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ской культуры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лизации, оценивают правильность выполнения действия.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блем, проявляют активность во вза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имодействии для решения коммуни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кативных и познавательных задач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эмоционально- нравственную отзывчивость, эмпатию, как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8, вопр. с. 66, карта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306A7B" w:rsidRDefault="00D87C36" w:rsidP="007C3F1E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3. Арабы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VI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-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 веках.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Возникновение ислама. Арабский халифат и его распад.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Изучать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 карте особенности Аравии.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 образе жизни и занятиях жи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телей Аравийского полуострова.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образ жизни арабов и европейцев.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различия между исламом и христианством.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мультимедийное оборудование, карта </w:t>
            </w:r>
            <w:r w:rsidRPr="00BE3FE6">
              <w:rPr>
                <w:sz w:val="18"/>
                <w:szCs w:val="18"/>
              </w:rPr>
              <w:lastRenderedPageBreak/>
              <w:t>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бедуины, яр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марка, шариат, халифат, эмират.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влияние природно-кли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матических условий на жизнь и занятия ара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бов, объяснять причины их военных успехов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воспри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гих людей.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выбирают наибо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процесс и результат деятельности.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ванную само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оценку своих ус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пехов в учебе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9, вопр. с. 77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Культура стран халифата.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особенности образования и его роли в мусульманском обществе.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связь между античным наследием и исламской культурой.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 развитии научных областей, об учёных.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сообщение с презентацией в PowerPoint об арабских ученых и их достижениях.</w:t>
            </w:r>
          </w:p>
          <w:p w:rsidR="00D87C36" w:rsidRPr="0043073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развёрнутый план параграфа.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мечеть, мед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ресе, арабески.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роль ислама в развитии арабского общества и развитии культуры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учебные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дачи на основе соотнесения того, что уже известно и усвоено, и того, что ещё неизвестно.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дают вопросы, строят понятные для партнёра высказывания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Осмысливают гу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манистические традиции и цен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ности современ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ного общества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10, табдица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306A7B" w:rsidRDefault="00D87C36" w:rsidP="007C3F1E">
            <w:pPr>
              <w:ind w:left="-84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4. Феодалы и крестьяне. 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ч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 рыцарском замке.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с XI по XIII в. в Европе 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блюдался расцвет культуры.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смысл феодальных отношений.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роль замка в культуре Средневековья. 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sz w:val="18"/>
                <w:szCs w:val="18"/>
              </w:rPr>
              <w:t>о воспитании рыцаря, его снаряжении, раз</w:t>
            </w:r>
            <w:r w:rsidRPr="00BE3FE6">
              <w:rPr>
                <w:sz w:val="18"/>
                <w:szCs w:val="18"/>
              </w:rPr>
              <w:softHyphen/>
              <w:t>влечениях.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замок, дон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жон, палица, кольчуга, забрало, оруженосец, турнир, герольд, герб, девиз.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описывать снаряжение рыцаря и рыцарский замок, объяснять смысл ры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царских девизов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учебную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ляют план и алгоритм действий.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12, вопр. с.100, сообщения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Средневековая деревня и ее обитатели. 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Группировать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информацию о феодале, крестьянине и их отношениях.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отношения между земледельцем и феода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лом регулировались законом.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положение земледельца, его быт и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образ жиз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кроссворд по одному из пун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ктов параграфа. 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феодальная вотчина, барщина,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рок, натуральное хозяй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ство.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анализиро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фрагмент истори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ческого источника и выявлять характерные черты образа жизни земледельцев и ремес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ленников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при решении проблем различного характера.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11, вопр. с. 93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306A7B" w:rsidRDefault="00D87C36" w:rsidP="007C3F1E">
            <w:pPr>
              <w:ind w:left="-84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 5. Средневековый город в Западной и Центральной Европе </w:t>
            </w:r>
            <w:r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Средневековый город. Торговля в Средние века.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рассказ по иллюстрациям к параграфу.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Устанавливать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связи между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витием орудий труда, различных приспо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соблений в сельском хозяйстве и экономи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ческим ростом.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Выделять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условия возник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новения и развития городов.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Подготовить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проект о возникновении городов в Италии, Франции, Германии (по выбору).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 помощью карты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центры ремесла и торговли. 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Анализировать</w:t>
            </w:r>
            <w:r w:rsidRPr="00BE3FE6">
              <w:rPr>
                <w:sz w:val="18"/>
                <w:szCs w:val="18"/>
              </w:rPr>
              <w:t>, какие факторы определяли жизнь в средневековом городе.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коммуны, шедевр, цехи, гильдии, товарное хозяйство, яр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марки, ростовщики, банки, самоуправление, подмастерье.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составлять план рассказа «Путеше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ствие по средневеково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му городу», называть функции и правила це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хов, сравнивать понятия «натуральное» и «то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варное» хозяйство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 в сотрудничестве с учителем.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при решении проблемы.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13-14, задание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Горожане и их образ жизни.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почему города стремились к самоуправлению.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жизнь го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рожанина и сельского жителя в эпоху Средневековья.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загадки о город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ской жизни для одноклассников.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города — центры формирования новой европейской культуры и взаимодействия 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родов.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Обобщать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сведения об образовании в эпоху Средневековья. </w:t>
            </w:r>
          </w:p>
          <w:p w:rsidR="00D87C36" w:rsidRPr="0043073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роль уни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верситетов в развитии городов. 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патриции, бюргеры, интеллиген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ция, мистерии.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извлекать полезную информацию из фрагмента историче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источника, назы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города, возникшие в период Средневеко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вья, проводить сравни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тельные характеристики жизни людей в городе и деревне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Определяют внутреннюю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разовательному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процессу; пони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учебно-познава-тельных мотивов и предпочтении социального 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Исследовательский проект «История возникновения городов Европы в их названиях» с.126</w:t>
            </w: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15, рассказ по плану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BE3FE6" w:rsidRDefault="00D87C36" w:rsidP="007C3F1E">
            <w:pPr>
              <w:ind w:left="-84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6. Католическая церковь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-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XIII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веках. Крестовые походы.</w:t>
            </w:r>
            <w:r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Могущество папской власти. Католическая церковь и еретики.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положение и образ жиз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 трёх основных сословий средневеково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го общества.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усиления королевской власти.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 собы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тиях, свидетельствующих о противостоянии королей и пап.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появле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 движения еретиков.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Устанавливать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связи между Франциском Ассизским, Домиником Гусманом и церковью.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сословия, десятина, реликвии, мощи, индульгенция, фанатизм, церковный собор, еретики, инкви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зиция, монашеские ордена.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излагать подготовленную ин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формацию, называть основные различия ме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жду православной и 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толической церковью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 </w:t>
            </w:r>
            <w:r w:rsidRPr="00BE3FE6">
              <w:rPr>
                <w:sz w:val="18"/>
                <w:szCs w:val="18"/>
              </w:rPr>
              <w:t>Выражают устой</w:t>
            </w:r>
            <w:r w:rsidRPr="00BE3FE6">
              <w:rPr>
                <w:sz w:val="18"/>
                <w:szCs w:val="18"/>
              </w:rPr>
              <w:softHyphen/>
              <w:t>чивые эстетичес</w:t>
            </w:r>
            <w:r w:rsidRPr="00BE3FE6">
              <w:rPr>
                <w:sz w:val="18"/>
                <w:szCs w:val="18"/>
              </w:rPr>
              <w:softHyphen/>
              <w:t>кие предпочтения и ориентации на искусство, как значимую сферу человеческой жизни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16, вопр. с. 135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Крестовые походы. 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 карте путь Крестовых похо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его основные события.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Устанавливать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связь между Крестовыми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ходами и стремлением церкви повысить 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торитет в обществе.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цели различ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ных участников Крестовых походов.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итоги Первого, Второго и Третьего крестовых походов.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Находить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в Интернете информацию о Фридрихе I Барбароссе, Филиппе II Августе, Ричарде Львиное Сердце. </w:t>
            </w:r>
          </w:p>
          <w:p w:rsidR="00D87C36" w:rsidRPr="0043073B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само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стоятельную работу с опорой на содержание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изученной главы учебника.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крестоносцы, крестовые походы, там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плиеры, госпитальеры, магистры.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причины и последствия крестовых походов, да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им собственную оценку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М 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задачу; планируют свои действия в соответствии с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ставленной задачей и условиями её реализации,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задач.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эмпатию, как осознан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ное понимание чувств других людей и сопере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17, вопр.с.149, таблица в тетради</w:t>
            </w:r>
          </w:p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BE3FE6" w:rsidRDefault="00D87C36" w:rsidP="007C3F1E">
            <w:pPr>
              <w:ind w:left="-84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7.  Образование централизованных государств  в Западной Европе в XI—XV вв.  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ч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Как происходило объединение Франции.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Обсуждать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в группах состояние экономики страны, его социальные эффекты.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ослабления крепостничества, осво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бождения городов от сеньоров, укрепления центральной власти короля.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Отбирать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мате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риал для сообщений о Филиппе II Августе, Филиппе IV Красивом и папе римском Бонифации VIII (по выбору). </w:t>
            </w:r>
          </w:p>
          <w:p w:rsidR="00D87C36" w:rsidRPr="00EF20BF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просы и задания (п. 4 «Генеральные штаты») для дальнейшей совместной работы в группах учащихся.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денежный оброк, средние слои, Генеральные штаты, парламент, сословно- представительная 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нархия.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 xml:space="preserve">называть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группы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 xml:space="preserve"> населения, ко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t>торые выступали за усиление королев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ской власти; объяснять причины, по которым крестьяне не приглаша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лись к участию в работе Генеральных штатов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её реализации, оценивают правиль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ность выполнения действия.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познавательную цель, используют общие приёмы решения поставленных задач.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эмоционально- нравственную отзывчивость, эмпатию, как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понимание чувств других людей и сопережива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ние им 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18, вопр.с.158, записи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Что англичане считают началом своих свобод.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о причинах утверждения нормандской династии на английском тро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не.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Группировать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материал параграфа с целью анализа методов управления страной Вильгельмом Завоевателем.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Выявлять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новизну реформ Генриха II Плантагенета.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причины появления Великой хартии воль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ностей и её значение для развития страны. </w:t>
            </w:r>
          </w:p>
          <w:p w:rsidR="00D87C36" w:rsidRPr="00306A7B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парламент с позиции со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словного представительства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суд присяж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ных, хартия, реформы, верхняя и нижняя пала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та парламента.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извлекать полезную информацию из фрагмента историче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источника, аргументировано объяс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нять, почему англичане считают Великую хар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тию вольностей нача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лом своих свобод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воспри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других людей.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выбирают наибо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процесс и результат деятельности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договариваются о распределении функций и ролей в совместной деятельности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в учебе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19, вопр. с. 166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Столетняя война.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изучениянового материала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Находить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и 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на карте основные места военных сражений. 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Логично рассказы</w:t>
            </w:r>
            <w:r w:rsidRPr="00BE3FE6">
              <w:rPr>
                <w:b/>
                <w:sz w:val="18"/>
                <w:szCs w:val="18"/>
              </w:rPr>
              <w:softHyphen/>
              <w:t>вать</w:t>
            </w:r>
            <w:r w:rsidRPr="00BE3FE6">
              <w:rPr>
                <w:sz w:val="18"/>
                <w:szCs w:val="18"/>
              </w:rPr>
              <w:t xml:space="preserve"> о причинах войны, готовности сторон, </w:t>
            </w:r>
            <w:r w:rsidRPr="00BE3FE6">
              <w:rPr>
                <w:sz w:val="18"/>
                <w:szCs w:val="18"/>
              </w:rPr>
              <w:lastRenderedPageBreak/>
              <w:t xml:space="preserve">основных этапах. </w:t>
            </w:r>
            <w:r w:rsidRPr="00BE3FE6">
              <w:rPr>
                <w:b/>
                <w:sz w:val="18"/>
                <w:szCs w:val="18"/>
              </w:rPr>
              <w:t>Составлять</w:t>
            </w:r>
            <w:r w:rsidRPr="00BE3FE6">
              <w:rPr>
                <w:sz w:val="18"/>
                <w:szCs w:val="18"/>
              </w:rPr>
              <w:t xml:space="preserve"> доклад о под</w:t>
            </w:r>
            <w:r w:rsidRPr="00BE3FE6">
              <w:rPr>
                <w:sz w:val="18"/>
                <w:szCs w:val="18"/>
              </w:rPr>
              <w:softHyphen/>
              <w:t xml:space="preserve">виге Жанны д'Арк. </w:t>
            </w:r>
            <w:r w:rsidRPr="00BE3FE6">
              <w:rPr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sz w:val="18"/>
                <w:szCs w:val="18"/>
              </w:rPr>
              <w:t>роль города Орлеана в военномпротивостоянии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мультимедийное </w:t>
            </w:r>
            <w:r w:rsidRPr="00BE3FE6">
              <w:rPr>
                <w:sz w:val="18"/>
                <w:szCs w:val="18"/>
              </w:rPr>
              <w:lastRenderedPageBreak/>
              <w:t>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Отрывок из фильма «Жанна д </w:t>
            </w:r>
            <w:r w:rsidRPr="00BE3FE6">
              <w:rPr>
                <w:sz w:val="18"/>
                <w:szCs w:val="18"/>
              </w:rPr>
              <w:lastRenderedPageBreak/>
              <w:t>Арк»(Л.Собески)</w:t>
            </w: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П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партизанская война.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причины, важнейшие битвы и итоги Столет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ней войны; давать лич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ностную характеристи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ку Жанны д'Арк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ляют план и алгоритм действий.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rFonts w:eastAsiaTheme="minorEastAsia"/>
                <w:sz w:val="18"/>
                <w:szCs w:val="18"/>
              </w:rPr>
              <w:lastRenderedPageBreak/>
              <w:t>Сочинение о Жанне д Арк</w:t>
            </w: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20, карта , записи в тетради, 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Усиление королевской власти в конце XV века во Франции и Англии. 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о последствиях Столетней войны для Франции</w:t>
            </w:r>
            <w:r w:rsidRPr="00BE3FE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и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Англии.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Выделять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особенности завершения процесса объедине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ния Франции. 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сущность единой централизованной власти в французском государстве. 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sz w:val="18"/>
                <w:szCs w:val="18"/>
              </w:rPr>
              <w:t>процессы объединения в Англии и Франции.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централизо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ванное государство, диалект.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цели, средства и итоги борьбы королей Людови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ка XI и Карла Смелого, 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давать их личностную характеристику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при решении проблемы.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softHyphen/>
              <w:t>тивность во взаимодействии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шения коммуникативных 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тельных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задач (задают вопросы, формулируют свои затруднения, предлагают помощь и сотрудниче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ство)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21, сравнительная таблица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Находить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на карте Пиренейский полу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остров и расположенные на нём государ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и особенности Реконкисты.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Характеризовать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сословно-монархические централизованные государства Пиренейского полуострова.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кор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тесы с Генеральными штатами во Франции, парламентом в Англии.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Реконкиста, аутодафе.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слои населения Испа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нии, участвовавшие в Реконкисте, христи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анские государства, возникшие на Пиреней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ском полуострове;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да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оценку политике испанских королей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лизации, в том числе во внутреннем плане.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цели и проблему урока; осознанно и произвольно строят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общения в устной и письменной форме, в том числе творческого и исследовательского характера.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Определяют внутреннюю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разовательному процессу; пони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тельных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мотивов и предпочтении социального 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22, вопр. с .190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Германия и Италия в 12-15 веках. Усиление власти князей в Германии. Расцвет итальянских городов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ме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стоположение страны, отдельных её частей.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особенности процесса образова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самостоятельных централизованных го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сударств в Германии.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Анализировать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состо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яние страны с появлением Золотой буллы.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ослабления император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ской власти.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булла.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объяснять причины раздробленно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Германии и анали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зировать обстоятельст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ва, ставшие причиной упадка власти импера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торов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определяют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следовательность действий.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чивые эстетиче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ские предпочте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23, вопр. с. 197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</w:tcPr>
          <w:p w:rsidR="00D87C36" w:rsidRPr="00BE3FE6" w:rsidRDefault="00D87C36" w:rsidP="007C3F1E">
            <w:pPr>
              <w:ind w:left="-84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8. Славянские государства и Византия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XIV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-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XV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веках 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332" w:type="dxa"/>
            <w:gridSpan w:val="9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ind w:left="-84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Гуситское движение в Чехии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Характеризовать Чехию в XIV в.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Рассказы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вать об отношении общества к католической церкви.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Выделять главное в информации о Яне Гусе.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Оценивать поступки Яна Гуса, его последователей и Яна Жижки.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Называть итоги и последствия гуситского движения.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  <w:r w:rsidRPr="00BE3FE6">
              <w:rPr>
                <w:rFonts w:eastAsia="Calibri"/>
                <w:color w:val="auto"/>
                <w:sz w:val="18"/>
                <w:szCs w:val="18"/>
                <w:lang w:eastAsia="ar-SA"/>
              </w:rPr>
              <w:t>Учебник, рабочая тетрадь, тетрадь,  ручка, карандаш, мультимедийное оборудованиекарта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Научатся определять термины: гуситы, уме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ренные, табориты, сейм.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Получат возможность научиться: называть причины, по которым Ян Гус критиковал 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толическую церковь; анализировать причины побед гуситов и опре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делять причины их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ражения и итоги гусит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движения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Регулятивные: 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Познавательные: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Коммуникативные: участвуют в кол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эмоционально- нравственную отзывчивость, эмпатию, как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24, вопр. с.  207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Завоевание турками - османами Бал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канского по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луострова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Научатся определять термины: турки-османы.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Получат возможность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научиться: называть причины падения Ви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зантийской империи и последствия осман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завоевания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</w:t>
            </w:r>
            <w:r w:rsidRPr="00BE3FE6">
              <w:rPr>
                <w:sz w:val="18"/>
                <w:szCs w:val="18"/>
              </w:rPr>
              <w:lastRenderedPageBreak/>
              <w:t>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Регулятивные: адекватно воспри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гих людей.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Познавательные: выбирают наибо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лее эффективные способы решения задач, контролируют и оценивают процесс и результат деятельности. Коммуникативные: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и неуспехов в учебе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Находить и показывать на карте Балкан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ский полуостров, Болгарское царство, Сер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бию, государство османов и другие страны.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Объяснять, почему болгары не смогли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хранить свободу и независимость.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Указывать причины усиления османов.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Называть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следствия падения Византии.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Выполнять са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мостоятельную работу с опорой на содержа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изученной главы учебника.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25, вопр. с. 213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</w:tcPr>
          <w:p w:rsidR="00D87C36" w:rsidRPr="00BE3FE6" w:rsidRDefault="00D87C36" w:rsidP="007C3F1E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9. Культура Западной Европы в Средние века 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681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Образование и философия, литература, искусство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причины изменения представ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лений у средневекового европейца о мире.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значение понятия «корпоративное общество».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аргументы или опровер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жения существования корпоративной культу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Излагать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смысл дискуссии о соотноше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нии веры и разума в христианском учении.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образование и его роль в средне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вековых городах.</w:t>
            </w:r>
          </w:p>
          <w:p w:rsidR="00D87C36" w:rsidRPr="0051637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рассказ-экскурсию по памят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никам искусства. 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корпорации, университет, декан, ректор, магистры, дис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путы, схоластика, трубодуры, труверы, мин-низингеры, ваганты, готика.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выдающихся деятелей культуры 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XI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-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XV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вв., основные жанры лите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ратуры, особенности изобразительного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кусства и архитектуры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учебную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собственной, и ориентируются на позицию партнёра в общении и взаимодействии.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27-28, таблица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3844B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</w:t>
            </w:r>
            <w:r w:rsidR="003844B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pStyle w:val="a4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Культура Ран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него Возрож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дения. Науч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 xml:space="preserve">ные открытия и 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изобретения</w:t>
            </w:r>
          </w:p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рассказ-описание по карти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не художника.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значение поня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тий: гуманизм, гуманисты, Возрождение.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Высказывать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мнения об образе нового 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ловека с позиции средневекового человека.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описание образа нового человека с позиции Петрарки.</w:t>
            </w:r>
          </w:p>
          <w:p w:rsidR="00D87C36" w:rsidRPr="0051637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в XIV в. стали преоб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ладать практические знания. 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 w:rsidRPr="00BE3FE6">
              <w:rPr>
                <w:sz w:val="18"/>
                <w:szCs w:val="18"/>
              </w:rPr>
              <w:lastRenderedPageBreak/>
              <w:t>мультимедийное оборудование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Возрождение, гуманисты.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различные подходы (феодальный и гумани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стический) к понятию благородство», основ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ные идеи гуманистов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ленные правила в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29-30, таблица в тетради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60" w:type="dxa"/>
            <w:gridSpan w:val="12"/>
          </w:tcPr>
          <w:p w:rsidR="00D87C36" w:rsidRPr="00BE3FE6" w:rsidRDefault="00D87C36" w:rsidP="007C3F1E">
            <w:pPr>
              <w:ind w:left="-84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Тема 10. Страны Азии, Америки и Африки  в Средние века</w:t>
            </w:r>
            <w:r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4ч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3844B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</w:t>
            </w:r>
            <w:r w:rsidR="003844B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Средневековое общество в Индии, Китае, Японии.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на карте 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местоположение Китая.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жения страны в разные эпохи правления.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восстание Красных повязок.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Обсуждать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достижения культуры и искусства в паре, малой группе.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сообщение, доклад с помощью электронных и интернет- ресурсов.</w:t>
            </w:r>
          </w:p>
          <w:p w:rsidR="00D87C36" w:rsidRPr="0051637B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«паспорт» страны: географическое положение, столи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ца, сос</w:t>
            </w:r>
            <w:r w:rsidRPr="00306A7B">
              <w:rPr>
                <w:rFonts w:ascii="Times New Roman" w:hAnsi="Times New Roman"/>
                <w:sz w:val="20"/>
                <w:szCs w:val="18"/>
              </w:rPr>
              <w:t xml:space="preserve">тав населения, религия, управление. 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Великий шел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ковый путь, раджа, варны.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народы Азии, Африки и Америки, особенно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их цивилизаций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31,  таблица с. 264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3844B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</w:t>
            </w:r>
            <w:r w:rsidR="003844B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Государства и народы Африки и доколумбовой Америки в средние века.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особенности образа жиз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 африканских народов и их религии.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об устройстве обществ доколумбовой Америки.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культуру майя ацтеков и инков.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уникальность культуры народов доколумбовой Америки.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территорию рас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селения народов Центральной Африки.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Выделять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своеобразие африканской культуры. </w:t>
            </w:r>
          </w:p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Великий шел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ковый путь, раджа, варны.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народы Азии, Африки и Америки, особенно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их цивилизаций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чество)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32, подготовиться к контрольной работе</w:t>
            </w:r>
          </w:p>
        </w:tc>
      </w:tr>
      <w:tr w:rsidR="00D87C36" w:rsidRPr="00BE3FE6" w:rsidTr="007C3F1E">
        <w:tc>
          <w:tcPr>
            <w:tcW w:w="416" w:type="dxa"/>
          </w:tcPr>
          <w:p w:rsidR="00D87C36" w:rsidRPr="00BE3FE6" w:rsidRDefault="00D87C36" w:rsidP="003844B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</w:t>
            </w:r>
            <w:r w:rsidR="003844B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85" w:type="dxa"/>
          </w:tcPr>
          <w:p w:rsidR="00D87C36" w:rsidRPr="00BE3FE6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Итоговая контрольная работа по курсу истории средних веков.</w:t>
            </w:r>
          </w:p>
        </w:tc>
        <w:tc>
          <w:tcPr>
            <w:tcW w:w="426" w:type="dxa"/>
          </w:tcPr>
          <w:p w:rsidR="00D87C36" w:rsidRPr="00BE3FE6" w:rsidRDefault="00D87C36" w:rsidP="007C3F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Урок контроля. </w:t>
            </w:r>
          </w:p>
        </w:tc>
        <w:tc>
          <w:tcPr>
            <w:tcW w:w="2410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Выполнять контрольные задания различной степени сложности</w:t>
            </w:r>
          </w:p>
        </w:tc>
        <w:tc>
          <w:tcPr>
            <w:tcW w:w="1134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 Распечатанные тексты контрольной работы (1 и 2 вариант)</w:t>
            </w:r>
          </w:p>
        </w:tc>
        <w:tc>
          <w:tcPr>
            <w:tcW w:w="1152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660" w:type="dxa"/>
            <w:gridSpan w:val="3"/>
          </w:tcPr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П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определять термины, изученные в курсе «Средние века».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 древ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ней истории, основные достижения культуры и значение средневеко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вых цивилизаций в истории; рабо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тать с тестовыми мате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риалами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М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ствляют пошаговый и итоговый контроль.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</w:t>
            </w:r>
          </w:p>
          <w:p w:rsidR="00D87C36" w:rsidRPr="00BE3FE6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кватное понимание причин успеха/ неуспеха учебной деятельности, 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чивую учебно- познавательную мотивацию учения</w:t>
            </w:r>
          </w:p>
        </w:tc>
        <w:tc>
          <w:tcPr>
            <w:tcW w:w="945" w:type="dxa"/>
          </w:tcPr>
          <w:p w:rsidR="00D87C36" w:rsidRPr="00BE3FE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D87C36" w:rsidRPr="00BE3FE6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Подготовиться к итоговому повторению</w:t>
            </w:r>
          </w:p>
        </w:tc>
      </w:tr>
    </w:tbl>
    <w:p w:rsidR="00D87C36" w:rsidRPr="00A21B2D" w:rsidRDefault="00D87C36" w:rsidP="00D87C36">
      <w:pPr>
        <w:pStyle w:val="western"/>
        <w:spacing w:after="0"/>
        <w:jc w:val="both"/>
        <w:rPr>
          <w:b/>
          <w:sz w:val="28"/>
          <w:szCs w:val="28"/>
        </w:rPr>
      </w:pPr>
      <w:r w:rsidRPr="00A21B2D">
        <w:rPr>
          <w:b/>
          <w:sz w:val="28"/>
          <w:szCs w:val="28"/>
        </w:rPr>
        <w:t>История России</w:t>
      </w:r>
    </w:p>
    <w:tbl>
      <w:tblPr>
        <w:tblStyle w:val="a6"/>
        <w:tblW w:w="15322" w:type="dxa"/>
        <w:tblInd w:w="-459" w:type="dxa"/>
        <w:tblLayout w:type="fixed"/>
        <w:tblLook w:val="04A0"/>
      </w:tblPr>
      <w:tblGrid>
        <w:gridCol w:w="425"/>
        <w:gridCol w:w="1843"/>
        <w:gridCol w:w="709"/>
        <w:gridCol w:w="992"/>
        <w:gridCol w:w="993"/>
        <w:gridCol w:w="1276"/>
        <w:gridCol w:w="1417"/>
        <w:gridCol w:w="1276"/>
        <w:gridCol w:w="1701"/>
        <w:gridCol w:w="2409"/>
        <w:gridCol w:w="1276"/>
        <w:gridCol w:w="992"/>
        <w:gridCol w:w="13"/>
      </w:tblGrid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№ п /п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Содержание (разделы, темы)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993" w:type="dxa"/>
          </w:tcPr>
          <w:p w:rsidR="00D87C36" w:rsidRPr="0097587C" w:rsidRDefault="00D87C36" w:rsidP="007C3F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Материально-техническое, методическое обеспечение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Использование интернет-ресурсов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7C36" w:rsidRPr="0097587C" w:rsidRDefault="00D87C36" w:rsidP="007C3F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Наличие практических и проектных работ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Домашнее задание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87C36" w:rsidRPr="00C37BA5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37BA5">
              <w:rPr>
                <w:rFonts w:ascii="Times New Roman" w:hAnsi="Times New Roman"/>
                <w:b/>
                <w:sz w:val="18"/>
                <w:szCs w:val="18"/>
              </w:rPr>
              <w:t>Предметные УУД</w:t>
            </w:r>
          </w:p>
        </w:tc>
        <w:tc>
          <w:tcPr>
            <w:tcW w:w="1701" w:type="dxa"/>
          </w:tcPr>
          <w:p w:rsidR="00D87C36" w:rsidRPr="00C37BA5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37BA5">
              <w:rPr>
                <w:rFonts w:ascii="Times New Roman" w:hAnsi="Times New Roman"/>
                <w:b/>
                <w:sz w:val="18"/>
                <w:szCs w:val="18"/>
              </w:rPr>
              <w:t>Метапредметные УУД</w:t>
            </w:r>
          </w:p>
        </w:tc>
        <w:tc>
          <w:tcPr>
            <w:tcW w:w="2409" w:type="dxa"/>
          </w:tcPr>
          <w:p w:rsidR="00D87C36" w:rsidRPr="00C37BA5" w:rsidRDefault="00D87C36" w:rsidP="007C3F1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37BA5">
              <w:rPr>
                <w:rFonts w:ascii="Times New Roman" w:hAnsi="Times New Roman"/>
                <w:b/>
                <w:sz w:val="18"/>
                <w:szCs w:val="18"/>
              </w:rPr>
              <w:t>Личностные УУД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97587C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D87C36" w:rsidRPr="003844B0" w:rsidRDefault="00D87C36" w:rsidP="007C3F1E">
            <w:pPr>
              <w:pStyle w:val="western"/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  <w:r w:rsidRPr="003844B0">
              <w:rPr>
                <w:rFonts w:eastAsiaTheme="minorHAnsi"/>
                <w:bCs/>
                <w:sz w:val="18"/>
                <w:szCs w:val="18"/>
              </w:rPr>
              <w:t>Введение. Наша Родина - Россия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sz w:val="18"/>
                <w:szCs w:val="18"/>
              </w:rPr>
              <w:t>Учебник, рабочая тетрадь, тетрадь,  ручка, карандаш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знания из курсов истории Древнего мира и Средних веков о видах исторических  источников.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источники по российской истории.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Использовать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информацию учителя для формирования первичных представлений об основных этапах истории России.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Знакомиться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 особенностями учебника и учебной деятельности на уроках истории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партнером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97587C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Введение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с.4-8</w:t>
            </w:r>
          </w:p>
        </w:tc>
      </w:tr>
      <w:tr w:rsidR="00D87C36" w:rsidRPr="0097587C" w:rsidTr="007C3F1E">
        <w:tc>
          <w:tcPr>
            <w:tcW w:w="15322" w:type="dxa"/>
            <w:gridSpan w:val="13"/>
          </w:tcPr>
          <w:p w:rsidR="00D87C36" w:rsidRPr="0097587C" w:rsidRDefault="00D87C36" w:rsidP="007C3F1E"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Тема I. Народы и государствана территории нашей страны в древности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r w:rsidRPr="0097587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ч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Древние люди и их стоянки на территории современной России</w:t>
            </w:r>
            <w:r w:rsidR="007A6C5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7A6C51" w:rsidRPr="0097587C">
              <w:rPr>
                <w:rFonts w:ascii="Times New Roman" w:hAnsi="Times New Roman"/>
                <w:sz w:val="18"/>
                <w:szCs w:val="18"/>
              </w:rPr>
              <w:t>Неолитичес</w:t>
            </w:r>
            <w:r w:rsidR="007A6C51">
              <w:rPr>
                <w:rFonts w:ascii="Times New Roman" w:hAnsi="Times New Roman"/>
                <w:sz w:val="18"/>
                <w:szCs w:val="18"/>
              </w:rPr>
              <w:t xml:space="preserve">кая революция. Первые скотоводы, </w:t>
            </w:r>
            <w:r w:rsidR="007A6C51" w:rsidRPr="0097587C">
              <w:rPr>
                <w:rFonts w:ascii="Times New Roman" w:hAnsi="Times New Roman"/>
                <w:sz w:val="18"/>
                <w:szCs w:val="18"/>
              </w:rPr>
              <w:t>земледельцы, ремесленники.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Учебник, рабочая тетрадь, тетрадь,  ручка, карандаш, </w:t>
            </w:r>
            <w:r>
              <w:rPr>
                <w:sz w:val="18"/>
                <w:szCs w:val="18"/>
              </w:rPr>
              <w:t>карта (см. список карт)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Актуализировать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знания о роли природы в жизни общества, о происхождении человека и возникновении первых государств.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Реконструировать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отдельные черты жизни первобытных людей по археологическим находкам.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рассказ об их жизни. Давать определение понятия археологическая культура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М</w:t>
            </w:r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результата; составляют план и определяют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следовательность действий. </w:t>
            </w:r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</w:t>
            </w:r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Выражают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чивые эстетиче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ские предпочте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</w:t>
            </w:r>
            <w:r>
              <w:rPr>
                <w:rFonts w:eastAsiaTheme="minorHAnsi"/>
                <w:sz w:val="18"/>
                <w:szCs w:val="18"/>
              </w:rPr>
              <w:t>, вопр. с. 14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D87C36" w:rsidRPr="007A6C51" w:rsidRDefault="007A6C51" w:rsidP="007C3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6C5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Древние люди на </w:t>
            </w:r>
            <w:r w:rsidRPr="007A6C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терр. нашей страны и </w:t>
            </w:r>
            <w:r w:rsidRPr="007A6C51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на берегах Волги и </w:t>
            </w:r>
            <w:r w:rsidR="003844B0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Камы</w:t>
            </w:r>
            <w:r w:rsidRPr="007A6C51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. (И.Т)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</w:t>
            </w:r>
            <w:r>
              <w:rPr>
                <w:sz w:val="18"/>
                <w:szCs w:val="18"/>
              </w:rPr>
              <w:t>даш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Объяснять особенности жизни людей в периоды палеолита, мезолита и неолита.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особенности неолитической революции и последствия использования металлов.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Проводить первичный анализ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находок со стоянки Сунгирь (по описанию и реконструкции) жизни отдельных народов Восточной Европы в древности.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Приводить примеры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межэтнических контактов и взаимодействий. Систематизировать имеющиеся научные знания о ранней истории славян и источниках по этой истории.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6C73">
              <w:rPr>
                <w:rFonts w:ascii="Times New Roman" w:hAnsi="Times New Roman" w:cs="Times New Roman"/>
                <w:sz w:val="18"/>
                <w:szCs w:val="18"/>
              </w:rPr>
              <w:t xml:space="preserve">признаки принадлежности людей к тому или иному народу. </w:t>
            </w:r>
            <w:r w:rsidRPr="00B96C7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Сравнивать </w:t>
            </w:r>
            <w:r w:rsidRPr="00B96C73">
              <w:rPr>
                <w:rFonts w:ascii="Times New Roman" w:hAnsi="Times New Roman" w:cs="Times New Roman"/>
                <w:sz w:val="18"/>
                <w:szCs w:val="18"/>
              </w:rPr>
              <w:t xml:space="preserve">образ жизни грекови народов Северного Причерноморья. Характеризовать изменения в Восточной Европе в результате Великого переселения народов. </w:t>
            </w:r>
            <w:r w:rsidRPr="00B96C73">
              <w:rPr>
                <w:rFonts w:ascii="Times New Roman" w:hAnsi="Times New Roman" w:cs="Times New Roman"/>
                <w:b/>
                <w:sz w:val="18"/>
                <w:szCs w:val="18"/>
              </w:rPr>
              <w:t>Анализировать</w:t>
            </w:r>
            <w:r w:rsidRPr="00B96C73">
              <w:rPr>
                <w:rFonts w:ascii="Times New Roman" w:hAnsi="Times New Roman" w:cs="Times New Roman"/>
                <w:sz w:val="18"/>
                <w:szCs w:val="18"/>
              </w:rPr>
              <w:t xml:space="preserve"> фрагменты рассказа Геродота о скифах.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познавательную цель.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Коммуникативные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97587C">
              <w:rPr>
                <w:sz w:val="18"/>
                <w:szCs w:val="18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Материал для самостоятельной работы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и проектной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деятельности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учащихся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 С. 15-18, задания с. 19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D87C36" w:rsidRPr="00601E7E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F374B">
              <w:rPr>
                <w:rFonts w:ascii="Times New Roman" w:hAnsi="Times New Roman"/>
                <w:b/>
                <w:sz w:val="18"/>
                <w:szCs w:val="18"/>
              </w:rPr>
              <w:t>Образование первых государств</w:t>
            </w:r>
            <w:r w:rsidR="00601E7E" w:rsidRPr="009F374B"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  <w:r w:rsidR="00601E7E" w:rsidRPr="009F37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Ранние тюркские государства. </w:t>
            </w:r>
            <w:r w:rsidR="00601E7E" w:rsidRPr="009F37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(И.Т</w:t>
            </w:r>
            <w:r w:rsidR="00601E7E" w:rsidRPr="00601E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</w:t>
            </w:r>
            <w:r>
              <w:rPr>
                <w:sz w:val="18"/>
                <w:szCs w:val="18"/>
              </w:rPr>
              <w:lastRenderedPageBreak/>
              <w:t>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</w:t>
            </w:r>
            <w:r w:rsidRPr="00BE3FE6">
              <w:rPr>
                <w:sz w:val="18"/>
                <w:szCs w:val="18"/>
              </w:rPr>
              <w:lastRenderedPageBreak/>
              <w:t xml:space="preserve">ручка, карандаш, </w:t>
            </w:r>
            <w:r>
              <w:rPr>
                <w:sz w:val="18"/>
                <w:szCs w:val="18"/>
              </w:rPr>
              <w:t>карта (см. список карт)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255631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дань, плуг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М</w:t>
            </w: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адекватно воспринимают предложения и оценку учителей, товарищей и родителей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договариваются о распределении ролей и функций в совместной деятельности </w:t>
            </w:r>
          </w:p>
          <w:p w:rsidR="00D87C36" w:rsidRPr="0051637B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</w:t>
            </w:r>
            <w:r>
              <w:rPr>
                <w:rFonts w:eastAsiaTheme="minorHAnsi"/>
                <w:sz w:val="18"/>
                <w:szCs w:val="18"/>
              </w:rPr>
              <w:t>, вопр. с. 24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Восточные славяне и их соседи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Учебник, рабочая тетрадь, тетрадь,  ручка, карандаш, </w:t>
            </w:r>
            <w:r>
              <w:rPr>
                <w:sz w:val="18"/>
                <w:szCs w:val="18"/>
              </w:rPr>
              <w:t>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территорию расселения восточных славян, природные условия, в которых они жили, их занятия (используя историческую карту).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жизнь и быт, верования славян и их соседей.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отрывки из арабских источников о славянах и русах; 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установление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синхронистических связей истории Руси и стран Европы и Азии; составление и анализ генеалогических схем и таблиц;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познавательную цель.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Коммуникативные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Осмысливают гуманистические традиции и ценности современного общества 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3</w:t>
            </w:r>
            <w:r>
              <w:rPr>
                <w:rFonts w:eastAsiaTheme="minorHAnsi"/>
                <w:sz w:val="18"/>
                <w:szCs w:val="18"/>
              </w:rPr>
              <w:t>, вопр. с. 33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Повторительно-обобщающий урок по теме I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« Народы и государства на территории нашей страны в древности»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 повторения и контроля</w:t>
            </w:r>
          </w:p>
          <w:p w:rsidR="00D87C36" w:rsidRPr="00255631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255631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Учебник, рабочая тетрадь, тетрадь,  ручка, карандаш, </w:t>
            </w:r>
            <w:r>
              <w:rPr>
                <w:sz w:val="18"/>
                <w:szCs w:val="18"/>
              </w:rPr>
              <w:t>распечатанные тексты проверочных работ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255631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термины, изученные  по теме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 </w:t>
            </w:r>
            <w:r w:rsidRPr="00255631">
              <w:rPr>
                <w:rFonts w:ascii="Times New Roman" w:hAnsi="Times New Roman"/>
                <w:bCs/>
                <w:sz w:val="18"/>
                <w:szCs w:val="18"/>
              </w:rPr>
              <w:t>Народы и государства на территории нашей страны в древности»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255631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D87C36" w:rsidRPr="0097587C" w:rsidTr="007C3F1E"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897" w:type="dxa"/>
            <w:gridSpan w:val="12"/>
          </w:tcPr>
          <w:p w:rsidR="00D87C36" w:rsidRPr="00306A7B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II. Русь в IX — первой половине XII в.11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 </w:t>
            </w:r>
            <w:r w:rsidRPr="0097587C">
              <w:rPr>
                <w:b/>
                <w:sz w:val="18"/>
                <w:szCs w:val="18"/>
              </w:rPr>
              <w:t>11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Первые известия о Руси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255631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составлять развернутый план из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ложения темы,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М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адекватно воспри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других людей.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выбирают наибо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. задач, контролируют и оценивают процесс и результат деятельности. 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в учебе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4</w:t>
            </w:r>
            <w:r>
              <w:rPr>
                <w:rFonts w:eastAsiaTheme="minorHAnsi"/>
                <w:sz w:val="18"/>
                <w:szCs w:val="18"/>
              </w:rPr>
              <w:t>, вопр. с. 39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 xml:space="preserve">8 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Становление Древнерусского государства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255631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государство, дружина, князь, воевода. </w:t>
            </w:r>
            <w:r w:rsidRPr="00255631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показывать на карте путь изваряг в греки и русские горо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да, называть ключевые черты племенного управления,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 </w:t>
            </w: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эмоционально- нравственную отзывчивость, эмпатию,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5</w:t>
            </w:r>
            <w:r>
              <w:rPr>
                <w:rFonts w:eastAsiaTheme="minorHAnsi"/>
                <w:sz w:val="18"/>
                <w:szCs w:val="18"/>
              </w:rPr>
              <w:t>, вопр. с. 48, подготовить презентацию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D87C36" w:rsidRPr="00601E7E" w:rsidRDefault="00601E7E" w:rsidP="007C3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1E7E">
              <w:rPr>
                <w:rFonts w:ascii="Times New Roman" w:hAnsi="Times New Roman" w:cs="Times New Roman"/>
                <w:b/>
                <w:sz w:val="20"/>
                <w:szCs w:val="20"/>
              </w:rPr>
              <w:t>Тюрки на просторах Евразии. (И.Т)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474884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474884">
              <w:rPr>
                <w:bCs/>
                <w:sz w:val="18"/>
                <w:szCs w:val="18"/>
              </w:rPr>
              <w:t>Урок-практикум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>Пре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зентации учащихся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об одном из правителей Древней Руси (используя миниатюры из Радзивилловско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й летописи, помещенные на интер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>нет-сайте: http://radzivilovskayaletopis.ru/ и другие изображения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)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474884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монархия, дань, уроки, погосты, реформа, полюдье, путь «из варяг в греки»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политику первых русских князей, значение реформ княгини Ольги и внешней политики Святослава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Регулятивные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Практическое задание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Повторить по таблице в тетради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Правление князя Владимира. Крещение Руси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карт), мультимедийное оборудовани</w:t>
            </w:r>
            <w:r>
              <w:rPr>
                <w:sz w:val="18"/>
                <w:szCs w:val="18"/>
              </w:rPr>
              <w:lastRenderedPageBreak/>
              <w:t>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</w:t>
            </w: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оборонитель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ная система, митропо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лит, устав.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ников, характеризовать политику Владимира Святославовича, пони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мать значение принятия христианства для даль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нейшего развития госу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дарства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М</w:t>
            </w: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учебные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дачи на основе соотнесения того, что уже известно и усвоено, и того, что ещё неизвестно. </w:t>
            </w: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дают вопросы, строят понятные для партнёра высказывания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6</w:t>
            </w:r>
            <w:r>
              <w:rPr>
                <w:rFonts w:eastAsiaTheme="minorHAnsi"/>
                <w:sz w:val="18"/>
                <w:szCs w:val="18"/>
              </w:rPr>
              <w:t>, вопр. с. 55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Русское государство при Ярославе Мудром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</w:t>
            </w: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правда,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садники, вотчины, смерды, закупы, рядо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вичи, холопы.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</w:t>
            </w:r>
            <w:r w:rsidRPr="0097587C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определять причины междоусобиц, характеризовать поли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тику Ярослава Мудро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го, называть группы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висимого населения Руси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М</w:t>
            </w: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дачу, определяют последователь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задач.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7</w:t>
            </w:r>
            <w:r>
              <w:rPr>
                <w:rFonts w:eastAsiaTheme="minorHAnsi"/>
                <w:sz w:val="18"/>
                <w:szCs w:val="18"/>
              </w:rPr>
              <w:t>, вопр. с. 61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Русь при наследниках Ярослава Мудрого. Владимир Мономах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474884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«Правда Ярос</w:t>
            </w:r>
            <w:r>
              <w:rPr>
                <w:rFonts w:ascii="Times New Roman" w:hAnsi="Times New Roman"/>
                <w:sz w:val="18"/>
                <w:szCs w:val="18"/>
              </w:rPr>
              <w:t>лавичей», половцы, эксплуатация</w:t>
            </w:r>
            <w:r w:rsidRPr="00474884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зовать политику Вла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димира Мономаха, называть причины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литической раздроб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ленности,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М</w:t>
            </w:r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исотрудничества с партнёром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Выражают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чивые эстетиче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ские предпочте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8</w:t>
            </w:r>
            <w:r>
              <w:rPr>
                <w:rFonts w:eastAsiaTheme="minorHAnsi"/>
                <w:sz w:val="18"/>
                <w:szCs w:val="18"/>
              </w:rPr>
              <w:t>, вопр. с.  68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13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Общественный строй и церковная организация на Руси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0A5B60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бояре, вотчина, духовенство, епископ, закупы, рядовичи, смерды, резиденция, митрополит. 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свободно излагать подготовленные сообщения по теме.</w:t>
            </w:r>
            <w:r w:rsidRPr="0097587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положение зависимых слоев населения, церковную организацию Руси.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участвуют в коллективном обсуждении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проблем, проявляют активность во взаимодействии для решения коммуникативных и познавательных задач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97587C">
              <w:rPr>
                <w:sz w:val="18"/>
                <w:szCs w:val="18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9</w:t>
            </w:r>
            <w:r>
              <w:rPr>
                <w:rFonts w:eastAsiaTheme="minorHAnsi"/>
                <w:sz w:val="18"/>
                <w:szCs w:val="18"/>
              </w:rPr>
              <w:t>, вопр. с. 76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1843" w:type="dxa"/>
          </w:tcPr>
          <w:p w:rsidR="00D87C36" w:rsidRPr="00601E7E" w:rsidRDefault="00601E7E" w:rsidP="007C3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1E7E">
              <w:rPr>
                <w:rFonts w:ascii="Times New Roman" w:hAnsi="Times New Roman" w:cs="Times New Roman"/>
                <w:b/>
                <w:sz w:val="20"/>
                <w:szCs w:val="20"/>
              </w:rPr>
              <w:t>Волжская Булгария в 10-13вв. Хозяйство и быт населения (И.Т)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былины, зод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чество, фрески, мозаи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ка, зернь, скань, эмаль. 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давать ха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рактеристику культуры Древней Руси, устанав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ливать причинно-след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ственные связи между христианством и куль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турными ценностями,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черты культуры стран Европы, выделять особенности культуры Руси.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М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установ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  <w:p w:rsidR="00D87C36" w:rsidRPr="002E2C8E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10</w:t>
            </w:r>
            <w:r>
              <w:rPr>
                <w:rFonts w:eastAsiaTheme="minorHAnsi"/>
                <w:sz w:val="18"/>
                <w:szCs w:val="18"/>
              </w:rPr>
              <w:t>, вопр. с. 91, таблица в тетеради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15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Повседневная жизнь населения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лихие люди, скоморохи, гусляры, шишаки, хоромы, 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рем, изба, слобода, се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ни, зипуны, порты, ону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чи, епанча.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Получат 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составлять рассказ «Один день жизни крестьянина (го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t>рожанина, князя, ре</w:t>
            </w:r>
            <w:r>
              <w:rPr>
                <w:rFonts w:ascii="Times New Roman" w:hAnsi="Times New Roman"/>
                <w:sz w:val="18"/>
                <w:szCs w:val="18"/>
              </w:rPr>
              <w:softHyphen/>
              <w:t>месленника)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описывать жилища, одежду, быт различных слоев населения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М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формулируют проблему урока, самостоятельно создают алгоритм деятельности при решении проблемы. 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ство)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11</w:t>
            </w:r>
            <w:r>
              <w:rPr>
                <w:rFonts w:eastAsiaTheme="minorHAnsi"/>
                <w:sz w:val="18"/>
                <w:szCs w:val="18"/>
              </w:rPr>
              <w:t>, вопр. с. 97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16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Место и роль Руси в Европе. 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0A5B60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0A5B60"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термины, изученные  по теме «</w:t>
            </w:r>
            <w:r w:rsidRPr="0097587C">
              <w:rPr>
                <w:rFonts w:ascii="Times New Roman" w:hAnsi="Times New Roman"/>
                <w:bCs/>
                <w:sz w:val="18"/>
                <w:szCs w:val="18"/>
              </w:rPr>
              <w:t>Русь в IX — первой половине XII в.»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самостоятельно выделяют и формулируют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познавательные цели, используют общие приемы решения задач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Самостоятельная  и  проектная работа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 для самостоятельной работы и проектной деятельно</w:t>
            </w:r>
            <w:r>
              <w:rPr>
                <w:sz w:val="18"/>
                <w:szCs w:val="18"/>
              </w:rPr>
              <w:lastRenderedPageBreak/>
              <w:t>сти с.77-83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Повторительно-обобщающий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урок по теме II «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Русь в IX — первой половине XII в.»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0A5B60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распечатанные тексты проверочных работ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термины, изученные  по теме «</w:t>
            </w:r>
            <w:r w:rsidRPr="0097587C">
              <w:rPr>
                <w:rFonts w:ascii="Times New Roman" w:hAnsi="Times New Roman"/>
                <w:bCs/>
                <w:sz w:val="18"/>
                <w:szCs w:val="18"/>
              </w:rPr>
              <w:t>Русь в IX — первой половине XII в.»</w:t>
            </w:r>
          </w:p>
          <w:p w:rsidR="00D87C36" w:rsidRPr="000A5B60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М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ализации, в том числе во внутрен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внутреннюю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разовательному процессу, пони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учебно-познавательных мотивов и предпочтении социального спо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D87C36" w:rsidRPr="0097587C" w:rsidTr="007C3F1E"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897" w:type="dxa"/>
            <w:gridSpan w:val="12"/>
          </w:tcPr>
          <w:p w:rsidR="00D87C36" w:rsidRPr="0097587C" w:rsidRDefault="00D87C36" w:rsidP="007C3F1E">
            <w:pPr>
              <w:pStyle w:val="western"/>
              <w:spacing w:after="0"/>
              <w:jc w:val="both"/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III. Русь в середине ХII — начале XIII в.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 </w:t>
            </w:r>
            <w:r w:rsidRPr="0097587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ч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18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Политическая раздробленность в Европе и на Руси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«Правда Ярославичей», половцы, </w:t>
            </w:r>
            <w:r w:rsidRPr="002C4E63">
              <w:rPr>
                <w:rFonts w:ascii="Times New Roman" w:hAnsi="Times New Roman"/>
                <w:sz w:val="18"/>
                <w:szCs w:val="18"/>
              </w:rPr>
              <w:t>эксплуатация</w:t>
            </w: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причины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литической раздроб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ленности,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М</w:t>
            </w:r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исотрудничества с партнёром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12</w:t>
            </w:r>
            <w:r>
              <w:rPr>
                <w:rFonts w:eastAsiaTheme="minorHAnsi"/>
                <w:sz w:val="18"/>
                <w:szCs w:val="18"/>
              </w:rPr>
              <w:t>, вопр.с . 107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19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Владимиро-Суздальское княжество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</w:t>
            </w:r>
            <w:r>
              <w:rPr>
                <w:sz w:val="18"/>
                <w:szCs w:val="18"/>
              </w:rPr>
              <w:lastRenderedPageBreak/>
              <w:t>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имена выдающихся владимиро-суздальских князей.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зовать государственно- политическое устройство княжества и показывать Владимиро-Суздальское княжество на кар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те, определять направ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ления деятельности владимиро-суздальских князей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М</w:t>
            </w: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нируют свои действия в соответст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вии с поставленной задачей и условиями её реализации, в том числе во внутреннем плане. </w:t>
            </w: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lastRenderedPageBreak/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задач. </w:t>
            </w: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эмпатию, как осознан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ное понимание чувств других людей и сопере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13</w:t>
            </w:r>
            <w:r>
              <w:rPr>
                <w:rFonts w:eastAsiaTheme="minorHAnsi"/>
                <w:sz w:val="18"/>
                <w:szCs w:val="18"/>
              </w:rPr>
              <w:t>, вопр. с. 115, таблица в тетради, сообщение с помощью Интернет</w:t>
            </w:r>
            <w:r>
              <w:rPr>
                <w:rFonts w:eastAsiaTheme="minorHAnsi"/>
                <w:sz w:val="18"/>
                <w:szCs w:val="18"/>
              </w:rPr>
              <w:lastRenderedPageBreak/>
              <w:t>-источников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Новгородская республика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Учащиеся характеризуют </w:t>
            </w:r>
            <w:r w:rsidRPr="0097587C">
              <w:rPr>
                <w:sz w:val="18"/>
                <w:szCs w:val="18"/>
              </w:rPr>
              <w:t>берестяные грамоты как исторический источник, используя материалы сайта Института русской ли</w:t>
            </w:r>
            <w:r w:rsidRPr="0097587C">
              <w:rPr>
                <w:sz w:val="18"/>
                <w:szCs w:val="18"/>
              </w:rPr>
              <w:softHyphen/>
              <w:t xml:space="preserve">тературы: 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</w:t>
            </w:r>
            <w:r w:rsidRPr="002C4E63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боярская рес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публика, посадник, ве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чевой колокол, владыка, тысяцкий.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свободно излагать подготовлен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ные сообщения по теме, сравнивать политиче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ское устройство Владимиро-Суздальского княжества Новгородского республики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М</w:t>
            </w: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лизации, оценивают правильность выполнения действия.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доброжелательность и эмоционально- нравственную отзывчивость, эмпатию,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14</w:t>
            </w:r>
            <w:r>
              <w:rPr>
                <w:rFonts w:eastAsiaTheme="minorHAnsi"/>
                <w:sz w:val="18"/>
                <w:szCs w:val="18"/>
              </w:rPr>
              <w:t>, вопр. с. 121, таблица в тетради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21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Южные и юго-западные русские княжества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карандаш, карта (см. список карт), 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</w:t>
            </w:r>
            <w:r w:rsidRPr="00147A8E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боярская рес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публика, посадник, ве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чевой колокол, владыка, тысяцкий.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свободно излагать подготовлен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ные сообщения по теме, сравнивать политиче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ское устройство Владимиро-Суздальского,Новгородского и Галицко-Волынского княжеств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М</w:t>
            </w:r>
            <w:r w:rsidRPr="00147A8E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лизации, оценивают правильность выполнения действия.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доброжелательность и эмоциона</w:t>
            </w:r>
            <w:r>
              <w:rPr>
                <w:rFonts w:ascii="Times New Roman" w:hAnsi="Times New Roman"/>
                <w:sz w:val="18"/>
                <w:szCs w:val="18"/>
              </w:rPr>
              <w:t>льно- нравств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енную отзывчивость, эмпатию,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работа и проектная деятельность, вопр. с. 123-128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Вопр. и задания с. 127-128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Повторительно-обобщающий урок по теме III «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Русь в середине ХII — начале XIII в.»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  <w:p w:rsidR="00D87C36" w:rsidRPr="00147A8E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147A8E">
              <w:rPr>
                <w:b/>
                <w:sz w:val="18"/>
                <w:szCs w:val="18"/>
              </w:rPr>
              <w:t>Тестиров</w:t>
            </w:r>
            <w:r w:rsidRPr="00147A8E">
              <w:rPr>
                <w:b/>
                <w:sz w:val="18"/>
                <w:szCs w:val="18"/>
              </w:rPr>
              <w:lastRenderedPageBreak/>
              <w:t>ание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распечатанн</w:t>
            </w:r>
            <w:r>
              <w:rPr>
                <w:sz w:val="18"/>
                <w:szCs w:val="18"/>
              </w:rPr>
              <w:lastRenderedPageBreak/>
              <w:t>ые тексты проверочных работ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C37BA5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147A8E">
              <w:rPr>
                <w:rFonts w:ascii="Times New Roman" w:hAnsi="Times New Roman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елять термины, изученные в теме </w:t>
            </w:r>
            <w:r w:rsidRPr="00C37BA5">
              <w:rPr>
                <w:rFonts w:ascii="Times New Roman" w:hAnsi="Times New Roman"/>
                <w:sz w:val="18"/>
                <w:szCs w:val="18"/>
              </w:rPr>
              <w:t xml:space="preserve">« </w:t>
            </w:r>
            <w:r w:rsidRPr="00C37BA5">
              <w:rPr>
                <w:rFonts w:ascii="Times New Roman" w:hAnsi="Times New Roman"/>
                <w:bCs/>
                <w:sz w:val="18"/>
                <w:szCs w:val="18"/>
              </w:rPr>
              <w:t>Русь в середине ХII — начале XIII в.»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причины раздробленности Руси, положительные и отрицательные последствия раздробленности, характеризовать личности и деятельность наиболее значимых правителей периода раздробленности,  извлекать полезную информацию из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исторических источников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адекватно воспринимают предложения и оценку учителей, товарищей и родителей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договариваются о распределении ролей и функций в совместной деятельности </w:t>
            </w:r>
          </w:p>
          <w:p w:rsidR="00D87C36" w:rsidRPr="002E2C8E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D87C36" w:rsidRPr="0097587C" w:rsidTr="007C3F1E"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897" w:type="dxa"/>
            <w:gridSpan w:val="12"/>
          </w:tcPr>
          <w:p w:rsidR="00D87C36" w:rsidRPr="0097587C" w:rsidRDefault="00D87C36" w:rsidP="007C3F1E">
            <w:pPr>
              <w:pStyle w:val="western"/>
              <w:spacing w:after="0"/>
              <w:jc w:val="both"/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IV. Русские земли в середине XIII — XIV в.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 </w:t>
            </w:r>
            <w:r w:rsidRPr="0097587C">
              <w:rPr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ч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23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Монгольская империя и изменение политической картины мира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147A8E">
              <w:rPr>
                <w:rFonts w:ascii="Times New Roman" w:hAnsi="Times New Roman"/>
                <w:sz w:val="18"/>
                <w:szCs w:val="18"/>
              </w:rPr>
              <w:t>Научатся: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показывать на карте территорию Монгольской империи.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15</w:t>
            </w:r>
            <w:r>
              <w:rPr>
                <w:rFonts w:eastAsiaTheme="minorHAnsi"/>
                <w:sz w:val="18"/>
                <w:szCs w:val="18"/>
              </w:rPr>
              <w:t>, вопр.с. 10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24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Батыево нашествие на Русь</w:t>
            </w:r>
            <w:r w:rsidR="00601E7E">
              <w:rPr>
                <w:rFonts w:eastAsiaTheme="minorHAnsi"/>
                <w:sz w:val="18"/>
                <w:szCs w:val="18"/>
              </w:rPr>
              <w:t xml:space="preserve">. </w:t>
            </w:r>
            <w:r w:rsidR="00601E7E" w:rsidRPr="0097587C">
              <w:rPr>
                <w:sz w:val="18"/>
                <w:szCs w:val="18"/>
              </w:rPr>
              <w:t>Северо-Западная Русь между Востоком и Западом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Претентация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147A8E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стан, фураж, иго, дань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дифференцирован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ную оценку своих успехов в учебе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16</w:t>
            </w:r>
            <w:r>
              <w:rPr>
                <w:rFonts w:eastAsiaTheme="minorHAnsi"/>
                <w:sz w:val="18"/>
                <w:szCs w:val="18"/>
              </w:rPr>
              <w:t>, вопр. с. 18</w:t>
            </w:r>
          </w:p>
        </w:tc>
      </w:tr>
      <w:tr w:rsidR="00D87C36" w:rsidRPr="0097587C" w:rsidTr="007C3F1E">
        <w:trPr>
          <w:gridAfter w:val="1"/>
          <w:wAfter w:w="13" w:type="dxa"/>
          <w:trHeight w:val="559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25</w:t>
            </w:r>
          </w:p>
        </w:tc>
        <w:tc>
          <w:tcPr>
            <w:tcW w:w="1843" w:type="dxa"/>
          </w:tcPr>
          <w:p w:rsidR="00D87C36" w:rsidRPr="00601E7E" w:rsidRDefault="00601E7E" w:rsidP="007C3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01E7E">
              <w:rPr>
                <w:rFonts w:ascii="Times New Roman" w:hAnsi="Times New Roman" w:cs="Times New Roman"/>
                <w:b/>
                <w:sz w:val="20"/>
                <w:szCs w:val="20"/>
              </w:rPr>
              <w:t>Монгольское нашествие в Волжскую Булгарию.(И.Т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карандаш, карта (см. </w:t>
            </w:r>
            <w:r>
              <w:rPr>
                <w:sz w:val="18"/>
                <w:szCs w:val="18"/>
              </w:rPr>
              <w:lastRenderedPageBreak/>
              <w:t>список карт), мультимедийное оборудование</w:t>
            </w:r>
          </w:p>
        </w:tc>
        <w:tc>
          <w:tcPr>
            <w:tcW w:w="1417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Презентация по теме  урока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97587C">
              <w:rPr>
                <w:sz w:val="18"/>
                <w:szCs w:val="18"/>
              </w:rPr>
              <w:t xml:space="preserve">оставление характеристики Александра </w:t>
            </w:r>
            <w:r w:rsidRPr="0097587C">
              <w:rPr>
                <w:sz w:val="18"/>
                <w:szCs w:val="18"/>
              </w:rPr>
              <w:lastRenderedPageBreak/>
              <w:t>Невского, используя м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</w:t>
            </w:r>
            <w:r w:rsidRPr="00842EA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орден кресто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носцев, ополченцы, даты Невской битвы и Ледового побоища, имена соратников и противников А. Нев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ского.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учебные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дачи на основе соотнесения того, что уже известно и усвоено, и того, что ещё неизвестно. </w:t>
            </w: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дают вопросы, строят понятные для партнёра высказывания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Осмысливают гуманистические традиции и ценности со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временного обще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17</w:t>
            </w:r>
            <w:r>
              <w:rPr>
                <w:rFonts w:eastAsiaTheme="minorHAnsi"/>
                <w:sz w:val="18"/>
                <w:szCs w:val="18"/>
              </w:rPr>
              <w:t>, вопр.с. 25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Золотая Орда: государственный строй, население, экономика и культура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42EA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баскаки, ор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дынский выход, ярлык, резиденция.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политические и эконо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мические признаки зависимости Руси от Золотой Орды и самостоятельно де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лать вывод о последст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виях этой зависимости, извлекать полезную информацию из исто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рических источников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том конечного результата, составляют план и алгоритм действии.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чивый учебно - познавательный интерес к новым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18</w:t>
            </w:r>
            <w:r>
              <w:rPr>
                <w:rFonts w:eastAsiaTheme="minorHAnsi"/>
                <w:sz w:val="18"/>
                <w:szCs w:val="18"/>
              </w:rPr>
              <w:t>, вопр. с. 33, записи в тетради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27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Литовское государство и Русь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42EA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составлять варианты рассказа о Литовском княжестве, делать вывод о значе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нии присоединения Литовского княжества к Русскому государству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установ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разные мнения и стремятся к коор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Выражают адек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общим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19</w:t>
            </w:r>
            <w:r>
              <w:rPr>
                <w:rFonts w:eastAsiaTheme="minorHAnsi"/>
                <w:sz w:val="18"/>
                <w:szCs w:val="18"/>
              </w:rPr>
              <w:t>, вопр. с. 40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28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Усиление Московского княжества в Северо-Восточной Руси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842EA8">
              <w:rPr>
                <w:rFonts w:ascii="Times New Roman" w:hAnsi="Times New Roman"/>
                <w:iCs/>
                <w:sz w:val="18"/>
                <w:szCs w:val="18"/>
              </w:rPr>
              <w:t xml:space="preserve">Получат возможность </w:t>
            </w:r>
            <w:r w:rsidRPr="00842EA8">
              <w:rPr>
                <w:rFonts w:ascii="Times New Roman" w:hAnsi="Times New Roman"/>
                <w:bCs/>
                <w:iCs/>
                <w:sz w:val="18"/>
                <w:szCs w:val="18"/>
              </w:rPr>
              <w:t>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предпосылки объедине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Русского государ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ства, давать оценку личности и политике Ивана Калиты, само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стоятельно делать выво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ды о причинах возвы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шения Москвы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М</w:t>
            </w:r>
            <w:r w:rsidRPr="00842EA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нируют свои действия в соответст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вии с поставленной задачей и условиями её реализации, в том числе во внутреннем плане.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задач.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эмпатию, как осознан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ное понимание чувств других людей и сопере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20</w:t>
            </w:r>
            <w:r>
              <w:rPr>
                <w:rFonts w:eastAsiaTheme="minorHAnsi"/>
                <w:sz w:val="18"/>
                <w:szCs w:val="18"/>
              </w:rPr>
              <w:t>, вопр. с. 46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Объединение русских земель вокруг Москвы. Куликовская битва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урока, интерактивная карта Куликовской битвы</w:t>
            </w:r>
          </w:p>
          <w:p w:rsidR="00D87C36" w:rsidRPr="002E2C8E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A01B7">
              <w:rPr>
                <w:rFonts w:ascii="Times New Roman" w:hAnsi="Times New Roman"/>
                <w:sz w:val="18"/>
                <w:szCs w:val="18"/>
              </w:rPr>
              <w:t>Подготовка учащимися</w:t>
            </w:r>
            <w:r>
              <w:rPr>
                <w:rFonts w:ascii="Times New Roman" w:hAnsi="Times New Roman"/>
                <w:sz w:val="18"/>
                <w:szCs w:val="18"/>
              </w:rPr>
              <w:t>сообщения или презентации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Куликовской битве, используя миниа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тюры «Сказания о Мамаевом побоище»: 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П</w:t>
            </w:r>
            <w:r w:rsidRPr="00842EA8">
              <w:rPr>
                <w:rFonts w:ascii="Times New Roman" w:hAnsi="Times New Roman"/>
                <w:bCs/>
                <w:iCs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передовой, засадный полк. </w:t>
            </w:r>
            <w:r w:rsidRPr="00BA01B7">
              <w:rPr>
                <w:rFonts w:ascii="Times New Roman" w:hAnsi="Times New Roman"/>
                <w:bCs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делать вы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вод о неизбежности столкновения Руси с Ордой, реконструиро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вать события Куликов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ской битвы с опорой на карту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>,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личность и деятельность князя Д. Донского,  выделять значение победы на Куликовом поле для дальнейшего объединения русских земель вокруг Москвы.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М</w:t>
            </w: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доброжелательность и эмоционально- нравственную отзывчивость, эмпатию,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21</w:t>
            </w:r>
            <w:r>
              <w:rPr>
                <w:rFonts w:eastAsiaTheme="minorHAnsi"/>
                <w:sz w:val="18"/>
                <w:szCs w:val="18"/>
              </w:rPr>
              <w:t>, вопр. с. 55, карта, сообщение или презентация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Развитие культуры в русских землях во второй половине XIII — XIV в.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BA01B7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культурные традиции, поучения, зодчество, аскетизм, каноны.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A01B7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давать 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щую характеристику русской культуры 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XIII — XIV 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веков, называть выдающиеся памятники культуры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XIII — XIV 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, извлекать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лезную информацию из литературных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але в сотрудничестве с учителем.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22</w:t>
            </w:r>
            <w:r>
              <w:rPr>
                <w:rFonts w:eastAsiaTheme="minorHAnsi"/>
                <w:sz w:val="18"/>
                <w:szCs w:val="18"/>
              </w:rPr>
              <w:t>, вопр. с. 62, таблица в тетради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31</w:t>
            </w:r>
          </w:p>
        </w:tc>
        <w:tc>
          <w:tcPr>
            <w:tcW w:w="1843" w:type="dxa"/>
          </w:tcPr>
          <w:p w:rsidR="00D87C36" w:rsidRPr="00601E7E" w:rsidRDefault="00601E7E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01E7E">
              <w:rPr>
                <w:rFonts w:ascii="Times New Roman" w:hAnsi="Times New Roman"/>
                <w:b/>
                <w:sz w:val="18"/>
                <w:szCs w:val="18"/>
              </w:rPr>
              <w:t>Казанское ханство</w:t>
            </w:r>
            <w:r w:rsidR="00D87C36" w:rsidRPr="00601E7E">
              <w:rPr>
                <w:rFonts w:ascii="Times New Roman" w:hAnsi="Times New Roman"/>
                <w:b/>
                <w:sz w:val="18"/>
                <w:szCs w:val="18"/>
              </w:rPr>
              <w:t xml:space="preserve"> в истории</w:t>
            </w:r>
          </w:p>
          <w:p w:rsidR="00D87C36" w:rsidRPr="00601E7E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01E7E">
              <w:rPr>
                <w:rFonts w:ascii="Times New Roman" w:hAnsi="Times New Roman"/>
                <w:b/>
                <w:sz w:val="18"/>
                <w:szCs w:val="18"/>
              </w:rPr>
              <w:t>и культуре Руси</w:t>
            </w:r>
            <w:r w:rsidR="00601E7E" w:rsidRPr="00601E7E">
              <w:rPr>
                <w:rFonts w:ascii="Times New Roman" w:hAnsi="Times New Roman"/>
                <w:b/>
                <w:sz w:val="18"/>
                <w:szCs w:val="18"/>
              </w:rPr>
              <w:t xml:space="preserve"> (И.Т)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и проектной работы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в группах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Тетрадь, ручка, карандаш, мультимедийное оборудование, сообщения учащихся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Сообщения учащихся с использованием интернет-ресурсов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ПГотовить сообщения о прошлом Тульского края, его роли в истории м культуре Руси с использованием интернет-ресурсов и дополнительной литературы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</w:t>
            </w:r>
            <w:r w:rsidRPr="0097587C">
              <w:rPr>
                <w:sz w:val="18"/>
                <w:szCs w:val="18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Проектная работа в группах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Записи в тетради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Повторительно-обобщающий урок по теме IV «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Русские земли в середине XIII — XIV в.»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карта, распечатанные тексты проверочных работ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определять термины, изученные по теме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IV «</w:t>
            </w:r>
            <w:r w:rsidRPr="00F34BB8">
              <w:rPr>
                <w:rFonts w:ascii="Times New Roman" w:eastAsiaTheme="minorHAnsi" w:hAnsi="Times New Roman"/>
                <w:bCs/>
                <w:sz w:val="18"/>
                <w:szCs w:val="18"/>
              </w:rPr>
              <w:t>Русские земли в середине XIII — XIV в.»</w:t>
            </w: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М</w:t>
            </w: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доброжелательность и эмоционально-нравственную отзывчивость, эмпатию как понимание чувств других людей и сопереживание им.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D87C36" w:rsidRPr="0097587C" w:rsidTr="007C3F1E"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897" w:type="dxa"/>
            <w:gridSpan w:val="12"/>
          </w:tcPr>
          <w:p w:rsidR="00D87C36" w:rsidRPr="0097587C" w:rsidRDefault="00D87C36" w:rsidP="007C3F1E">
            <w:pPr>
              <w:pStyle w:val="western"/>
              <w:spacing w:after="0"/>
              <w:jc w:val="both"/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V. Формирование единого Русского государства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 </w:t>
            </w:r>
            <w:r w:rsidRPr="0097587C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ч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33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Русские земли на политической карте Европы и мира в на-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чале XV в.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карандаш, карта (см. список карт), 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централизация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определять место Руси в развитии истории и культуры европейских стран.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 xml:space="preserve">Коммуникативные: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договариваются о распределении функций и ролей в совместной деятельности.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Регулятивные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родителей, одноклассников.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</w:t>
            </w:r>
            <w:r w:rsidRPr="0097587C">
              <w:rPr>
                <w:sz w:val="18"/>
                <w:szCs w:val="18"/>
              </w:rPr>
              <w:t>пределяют свою личностную позицию, адекватную дифференцированную оценку своих успехов в учебе.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23</w:t>
            </w:r>
            <w:r>
              <w:rPr>
                <w:rFonts w:eastAsiaTheme="minorHAnsi"/>
                <w:sz w:val="18"/>
                <w:szCs w:val="18"/>
              </w:rPr>
              <w:t>, вопр.с. 70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34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Московское княжество в первой половине XV в.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 : поместье, помещик, служилые люди,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выделять изменеия в системе землевладения, характеризовать развитие ремесла и торговли, понимать значение политики Василия </w:t>
            </w:r>
            <w:r w:rsidRPr="0097587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для дальнейшего развития Руси, работать с картой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М</w:t>
            </w: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адекватно воспри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других людей.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выбирают наибо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в учебе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24</w:t>
            </w:r>
            <w:r>
              <w:rPr>
                <w:rFonts w:eastAsiaTheme="minorHAnsi"/>
                <w:sz w:val="18"/>
                <w:szCs w:val="18"/>
              </w:rPr>
              <w:t>, вопр. с. 77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1843" w:type="dxa"/>
          </w:tcPr>
          <w:p w:rsidR="00D87C36" w:rsidRPr="003844B0" w:rsidRDefault="00D87C36" w:rsidP="003844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4B0">
              <w:rPr>
                <w:rFonts w:ascii="Times New Roman" w:hAnsi="Times New Roman" w:cs="Times New Roman"/>
                <w:b/>
                <w:sz w:val="18"/>
                <w:szCs w:val="18"/>
              </w:rPr>
              <w:t>Рас</w:t>
            </w:r>
            <w:r w:rsidR="003844B0" w:rsidRPr="003844B0">
              <w:rPr>
                <w:rFonts w:ascii="Times New Roman" w:hAnsi="Times New Roman" w:cs="Times New Roman"/>
                <w:b/>
                <w:sz w:val="18"/>
                <w:szCs w:val="18"/>
              </w:rPr>
              <w:t>цвет и рас</w:t>
            </w:r>
            <w:r w:rsidRPr="003844B0">
              <w:rPr>
                <w:rFonts w:ascii="Times New Roman" w:hAnsi="Times New Roman" w:cs="Times New Roman"/>
                <w:b/>
                <w:sz w:val="18"/>
                <w:szCs w:val="18"/>
              </w:rPr>
              <w:t>пад Золотой Орды и его последствия</w:t>
            </w:r>
            <w:r w:rsidR="00601E7E" w:rsidRPr="003844B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601E7E" w:rsidRPr="003844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844B0" w:rsidRPr="003844B0">
              <w:rPr>
                <w:rFonts w:ascii="Times New Roman" w:hAnsi="Times New Roman" w:cs="Times New Roman"/>
                <w:b/>
                <w:sz w:val="20"/>
                <w:szCs w:val="20"/>
              </w:rPr>
              <w:t>Булгарский улус</w:t>
            </w:r>
            <w:r w:rsidR="00601E7E" w:rsidRPr="003844B0">
              <w:rPr>
                <w:rFonts w:ascii="Times New Roman" w:hAnsi="Times New Roman" w:cs="Times New Roman"/>
                <w:b/>
                <w:sz w:val="20"/>
                <w:szCs w:val="20"/>
              </w:rPr>
              <w:t>.(И.Т)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проводить исследования, создавать иллюстративный текст или электронную презентацию на заданную тему, давать определения понятиям: транзитная торговля, ясак.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>Получат возможность научиться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выступать с подготовленными сообщениями, обсуждать выступления учащихся, оценивать свои достижения, характеризовать взаимоотношения государств, образовавшихся после распада Золотой Орды с Русью.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доброжелательность и эмоционально-нравственную отзывчивость, эмпатию как понимание чувств других людей и сопереживание им.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25</w:t>
            </w:r>
            <w:r>
              <w:rPr>
                <w:rFonts w:eastAsiaTheme="minorHAnsi"/>
                <w:sz w:val="18"/>
                <w:szCs w:val="18"/>
              </w:rPr>
              <w:t>, вопр. с. 82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36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Московское государство и его соседи во второй половине XV в.</w:t>
            </w:r>
            <w:r w:rsidR="003844B0" w:rsidRPr="0097587C">
              <w:rPr>
                <w:rFonts w:ascii="Times New Roman" w:hAnsi="Times New Roman"/>
                <w:sz w:val="18"/>
                <w:szCs w:val="18"/>
              </w:rPr>
              <w:t xml:space="preserve"> Русская православная церковь в XV — начале XVI в.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276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Научатся: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показывать на карте территории, присоединенные к Мос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ковскому княжеству. </w:t>
            </w: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делать вы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воды об исторических предпосылках сверже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монголо-татарского ига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М</w:t>
            </w: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задач.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26</w:t>
            </w:r>
            <w:r>
              <w:rPr>
                <w:rFonts w:eastAsiaTheme="minorHAnsi"/>
                <w:sz w:val="18"/>
                <w:szCs w:val="18"/>
              </w:rPr>
              <w:t>, вопр.с. 94, сообщения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37</w:t>
            </w:r>
          </w:p>
        </w:tc>
        <w:tc>
          <w:tcPr>
            <w:tcW w:w="1843" w:type="dxa"/>
          </w:tcPr>
          <w:p w:rsidR="00D87C36" w:rsidRPr="003844B0" w:rsidRDefault="003844B0" w:rsidP="003844B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3844B0">
              <w:rPr>
                <w:rFonts w:ascii="Times New Roman" w:hAnsi="Times New Roman"/>
                <w:b/>
                <w:sz w:val="18"/>
                <w:szCs w:val="18"/>
              </w:rPr>
              <w:t>Образование Казанского ханства. Хозяйства 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культура,</w:t>
            </w:r>
            <w:r w:rsidRPr="003844B0">
              <w:rPr>
                <w:rFonts w:ascii="Times New Roman" w:hAnsi="Times New Roman"/>
                <w:b/>
                <w:sz w:val="18"/>
                <w:szCs w:val="18"/>
              </w:rPr>
              <w:t xml:space="preserve"> быт населения.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(И.Т)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5608C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>
              <w:rPr>
                <w:rFonts w:ascii="Times New Roman" w:hAnsi="Times New Roman"/>
                <w:sz w:val="18"/>
                <w:szCs w:val="18"/>
              </w:rPr>
              <w:t>определять термины: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автокефалия, догмат, ересь, митрополит.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характеризовать значение русской православной церкви, давать оценку роли великих московских князей в укреплении позиций Русской православной церкви.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формулируют собственное мнение и позицию.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</w:t>
            </w:r>
            <w:r w:rsidRPr="0097587C">
              <w:rPr>
                <w:sz w:val="18"/>
                <w:szCs w:val="18"/>
              </w:rPr>
              <w:t>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Самостоятельная и проектная работа с. 96-101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 для самостоятельная и проектная работы с. 96-101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w="1843" w:type="dxa"/>
          </w:tcPr>
          <w:p w:rsidR="00D87C36" w:rsidRPr="003844B0" w:rsidRDefault="003844B0" w:rsidP="007C3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44B0">
              <w:rPr>
                <w:rFonts w:ascii="Times New Roman" w:hAnsi="Times New Roman" w:cs="Times New Roman"/>
                <w:b/>
                <w:sz w:val="20"/>
                <w:szCs w:val="20"/>
              </w:rPr>
              <w:t>Вхождение Казанского ханства в состав России.(И.Т)</w:t>
            </w: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5608C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проводить исследования, создавать иллюстративный текст или электронную презентацию на заданную тему, давать определения понятиям: казаки, посадские люди, пожилое, привилегии, чин.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sz w:val="18"/>
                <w:szCs w:val="18"/>
              </w:rPr>
              <w:t>Получат возможность научиться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выступать с подготовленными сообщениями, обсуждать выступления учащихся, оценивать свои достижения. 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sz w:val="18"/>
                <w:szCs w:val="18"/>
              </w:rPr>
              <w:t>Коммуникативные: 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D87C36" w:rsidRPr="0097587C" w:rsidRDefault="00D87C36" w:rsidP="007C3F1E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97587C">
              <w:rPr>
                <w:sz w:val="18"/>
                <w:szCs w:val="18"/>
              </w:rPr>
              <w:t>Проявляют доброжелательность и эмоционально-нравственную отзывчивость, эмпатию как понимание чувств других людей и сопереживание им.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и проектная работа с. 101-106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 для самостоятельная и проектная работы с. 101-106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39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Формирование культурного пространства единого Российского государства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мультимедийное оборудование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ind w:left="20" w:right="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iCs/>
                <w:sz w:val="18"/>
                <w:szCs w:val="18"/>
              </w:rPr>
              <w:t>П</w:t>
            </w:r>
            <w:r w:rsidRPr="00D5608C">
              <w:rPr>
                <w:rFonts w:ascii="Times New Roman" w:eastAsia="Times New Roman" w:hAnsi="Times New Roman"/>
                <w:iCs/>
                <w:sz w:val="18"/>
                <w:szCs w:val="18"/>
              </w:rPr>
              <w:t>Научатся: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называть самые значительные памятники архитектуры указанного периода, извлекать полезную информацию из литера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турных источников. </w:t>
            </w:r>
            <w:r w:rsidRPr="00D5608C">
              <w:rPr>
                <w:rFonts w:ascii="Times New Roman" w:eastAsia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давать об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щую характеристику русской архитектуры 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XIV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XVI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вв.</w:t>
            </w:r>
          </w:p>
          <w:p w:rsidR="00D87C36" w:rsidRPr="0097587C" w:rsidRDefault="00D87C36" w:rsidP="007C3F1E">
            <w:pPr>
              <w:ind w:left="20" w:right="40"/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М</w:t>
            </w:r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>определяют после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ствий.</w:t>
            </w:r>
          </w:p>
          <w:p w:rsidR="00D87C36" w:rsidRPr="0097587C" w:rsidRDefault="00D87C36" w:rsidP="007C3F1E">
            <w:pPr>
              <w:ind w:left="20" w:right="4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Л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>Выражают устой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чивые эстетиче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ские предпочте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27</w:t>
            </w:r>
            <w:r>
              <w:rPr>
                <w:rFonts w:eastAsiaTheme="minorHAnsi"/>
                <w:sz w:val="18"/>
                <w:szCs w:val="18"/>
              </w:rPr>
              <w:t>, вопр. с. 114, подготовиться к повторительному уроку</w:t>
            </w: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Повторитель-</w:t>
            </w:r>
          </w:p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но-обобщающий урок по теме V  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«Формирование единого Русского государства»</w:t>
            </w:r>
          </w:p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87C36" w:rsidRPr="0097587C" w:rsidRDefault="00D87C36" w:rsidP="007C3F1E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C36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  <w:p w:rsidR="00D87C36" w:rsidRPr="00D5608C" w:rsidRDefault="00D87C36" w:rsidP="007C3F1E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D5608C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карандаш, распечатанные тексты </w:t>
            </w:r>
            <w:r>
              <w:rPr>
                <w:sz w:val="18"/>
                <w:szCs w:val="18"/>
              </w:rPr>
              <w:lastRenderedPageBreak/>
              <w:t>проверочных работ</w:t>
            </w:r>
          </w:p>
        </w:tc>
        <w:tc>
          <w:tcPr>
            <w:tcW w:w="1417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5386" w:type="dxa"/>
            <w:gridSpan w:val="3"/>
          </w:tcPr>
          <w:p w:rsidR="00D87C36" w:rsidRPr="0097587C" w:rsidRDefault="00D87C36" w:rsidP="007C3F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</w:t>
            </w:r>
            <w:r w:rsidRPr="00D5608C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определять термины, изученные по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теме    «Формирование единого Русского государства»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М</w:t>
            </w:r>
            <w:r w:rsidRPr="00D5608C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планируют свои действия в соответствии с постав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  <w:r w:rsidRPr="00D5608C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 xml:space="preserve">тельную цель, используют общие приёмы решения поставленных 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lastRenderedPageBreak/>
              <w:t xml:space="preserve">задач. 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участвуют в кол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тивных и познавательных задач</w:t>
            </w:r>
          </w:p>
          <w:p w:rsidR="00D87C36" w:rsidRPr="0097587C" w:rsidRDefault="00D87C36" w:rsidP="007C3F1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Л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Проявляют доб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рожелательность и эмоционально- нравстве</w:t>
            </w:r>
            <w:r>
              <w:rPr>
                <w:rFonts w:ascii="Times New Roman" w:hAnsi="Times New Roman"/>
                <w:spacing w:val="-10"/>
                <w:sz w:val="18"/>
                <w:szCs w:val="18"/>
              </w:rPr>
              <w:t>нн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ую отзывчивость, эмпатию, как по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Хронология, терминология</w:t>
            </w:r>
          </w:p>
        </w:tc>
        <w:tc>
          <w:tcPr>
            <w:tcW w:w="992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D87C36" w:rsidRPr="0097587C" w:rsidTr="007C3F1E">
        <w:trPr>
          <w:gridAfter w:val="1"/>
          <w:wAfter w:w="13" w:type="dxa"/>
        </w:trPr>
        <w:tc>
          <w:tcPr>
            <w:tcW w:w="425" w:type="dxa"/>
          </w:tcPr>
          <w:p w:rsidR="00D87C36" w:rsidRPr="0097587C" w:rsidRDefault="00D87C36" w:rsidP="007C3F1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41-42</w:t>
            </w:r>
          </w:p>
        </w:tc>
        <w:tc>
          <w:tcPr>
            <w:tcW w:w="1843" w:type="dxa"/>
          </w:tcPr>
          <w:p w:rsidR="00D87C36" w:rsidRDefault="00D87C36" w:rsidP="007C3F1E">
            <w:pPr>
              <w:pStyle w:val="c7"/>
              <w:spacing w:before="0" w:beforeAutospacing="0" w:after="0" w:afterAutospacing="0" w:line="0" w:lineRule="atLeas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18"/>
                <w:szCs w:val="18"/>
              </w:rPr>
              <w:t>Итоговое повторение и обобщение по курсу истории средних веков и истории России.</w:t>
            </w:r>
          </w:p>
        </w:tc>
        <w:tc>
          <w:tcPr>
            <w:tcW w:w="709" w:type="dxa"/>
          </w:tcPr>
          <w:p w:rsidR="00D87C36" w:rsidRDefault="00D87C36" w:rsidP="007C3F1E">
            <w:pPr>
              <w:pStyle w:val="c33"/>
              <w:spacing w:before="0" w:beforeAutospacing="0" w:after="0" w:afterAutospacing="0" w:line="0" w:lineRule="atLeast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D87C36" w:rsidRDefault="00D87C36" w:rsidP="007C3F1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993" w:type="dxa"/>
          </w:tcPr>
          <w:p w:rsidR="00D87C36" w:rsidRDefault="00D87C36" w:rsidP="007C3F1E">
            <w:pPr>
              <w:pStyle w:val="c17"/>
              <w:spacing w:before="0" w:beforeAutospacing="0" w:after="0" w:afterAutospacing="0"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18"/>
                <w:szCs w:val="18"/>
              </w:rPr>
              <w:t>Повторительно-обобщающий урок</w:t>
            </w:r>
          </w:p>
        </w:tc>
        <w:tc>
          <w:tcPr>
            <w:tcW w:w="1276" w:type="dxa"/>
          </w:tcPr>
          <w:p w:rsidR="00D87C36" w:rsidRDefault="00D87C36" w:rsidP="007C3F1E">
            <w:pPr>
              <w:pStyle w:val="c7"/>
              <w:spacing w:before="0" w:beforeAutospacing="0" w:after="0" w:afterAutospacing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color w:val="000000"/>
                <w:sz w:val="18"/>
                <w:szCs w:val="18"/>
              </w:rPr>
              <w:t>Объяснять </w:t>
            </w:r>
            <w:r>
              <w:rPr>
                <w:rStyle w:val="c3"/>
                <w:color w:val="000000"/>
                <w:sz w:val="18"/>
                <w:szCs w:val="18"/>
              </w:rPr>
              <w:t>смысл понятия «Средневековье». Основные понятия курса истории России</w:t>
            </w:r>
          </w:p>
          <w:p w:rsidR="00D87C36" w:rsidRDefault="00D87C36" w:rsidP="007C3F1E">
            <w:pPr>
              <w:pStyle w:val="c7"/>
              <w:spacing w:before="0" w:beforeAutospacing="0" w:after="0" w:afterAutospacing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color w:val="000000"/>
                <w:sz w:val="18"/>
                <w:szCs w:val="18"/>
              </w:rPr>
              <w:t>Выделять</w:t>
            </w:r>
            <w:r>
              <w:rPr>
                <w:rStyle w:val="c3"/>
                <w:color w:val="000000"/>
                <w:sz w:val="18"/>
                <w:szCs w:val="18"/>
              </w:rPr>
              <w:t> и</w:t>
            </w:r>
            <w:r>
              <w:rPr>
                <w:rStyle w:val="c13"/>
                <w:b/>
                <w:bCs/>
                <w:color w:val="000000"/>
                <w:sz w:val="18"/>
                <w:szCs w:val="18"/>
              </w:rPr>
              <w:t>характеризовать</w:t>
            </w:r>
            <w:r>
              <w:rPr>
                <w:rStyle w:val="c3"/>
                <w:color w:val="000000"/>
                <w:sz w:val="18"/>
                <w:szCs w:val="18"/>
              </w:rPr>
              <w:t> основные общественно-экономические, культурные и политические процессы.</w:t>
            </w:r>
          </w:p>
          <w:p w:rsidR="00D87C36" w:rsidRDefault="00D87C36" w:rsidP="007C3F1E">
            <w:pPr>
              <w:pStyle w:val="c7"/>
              <w:spacing w:before="0" w:beforeAutospacing="0" w:after="0" w:afterAutospacing="0" w:line="0" w:lineRule="atLeas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color w:val="000000"/>
                <w:sz w:val="18"/>
                <w:szCs w:val="18"/>
              </w:rPr>
              <w:t>Сравнивать</w:t>
            </w:r>
            <w:r>
              <w:rPr>
                <w:rStyle w:val="c3"/>
                <w:color w:val="000000"/>
                <w:sz w:val="18"/>
                <w:szCs w:val="18"/>
              </w:rPr>
              <w:t> отношения короля, церкви и общества в разные периоды Средневековья.</w:t>
            </w:r>
            <w:r>
              <w:rPr>
                <w:rStyle w:val="c13"/>
                <w:b/>
                <w:bCs/>
                <w:color w:val="000000"/>
                <w:sz w:val="18"/>
                <w:szCs w:val="18"/>
              </w:rPr>
              <w:t>Объяснять</w:t>
            </w:r>
            <w:r>
              <w:rPr>
                <w:rStyle w:val="c3"/>
                <w:color w:val="000000"/>
                <w:sz w:val="18"/>
                <w:szCs w:val="18"/>
              </w:rPr>
              <w:t>, какие процессы способствовали формированию человека новой эпохи.</w:t>
            </w:r>
          </w:p>
        </w:tc>
        <w:tc>
          <w:tcPr>
            <w:tcW w:w="1417" w:type="dxa"/>
          </w:tcPr>
          <w:p w:rsidR="00D87C36" w:rsidRDefault="00D87C36" w:rsidP="007C3F1E">
            <w:pPr>
              <w:pStyle w:val="c17"/>
              <w:spacing w:before="0" w:beforeAutospacing="0" w:after="0" w:afterAutospacing="0"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18"/>
                <w:szCs w:val="18"/>
              </w:rPr>
              <w:t xml:space="preserve">Учебник, рабочая тетрадь, тетрадь,  ручка, карандаш, мультимедийное оборудование, Презентация </w:t>
            </w:r>
          </w:p>
        </w:tc>
        <w:tc>
          <w:tcPr>
            <w:tcW w:w="5386" w:type="dxa"/>
            <w:gridSpan w:val="3"/>
          </w:tcPr>
          <w:p w:rsidR="00D87C36" w:rsidRPr="003F7547" w:rsidRDefault="00D87C36" w:rsidP="007C3F1E">
            <w:pPr>
              <w:pStyle w:val="c7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3F7547">
              <w:rPr>
                <w:rStyle w:val="c53"/>
                <w:i/>
                <w:iCs/>
                <w:color w:val="000000"/>
                <w:sz w:val="20"/>
                <w:szCs w:val="20"/>
              </w:rPr>
              <w:t>Научатся </w:t>
            </w:r>
            <w:r w:rsidRPr="003F7547">
              <w:rPr>
                <w:rStyle w:val="c3"/>
                <w:color w:val="000000"/>
                <w:sz w:val="20"/>
                <w:szCs w:val="20"/>
              </w:rPr>
              <w:t>определять термины, изученные в курсе «Средние века». </w:t>
            </w:r>
            <w:r w:rsidRPr="003F7547">
              <w:rPr>
                <w:rStyle w:val="c53"/>
                <w:i/>
                <w:iCs/>
                <w:color w:val="000000"/>
                <w:sz w:val="20"/>
                <w:szCs w:val="20"/>
              </w:rPr>
              <w:t>Получат возможность научиться:</w:t>
            </w:r>
            <w:r w:rsidRPr="003F7547">
              <w:rPr>
                <w:rStyle w:val="c3"/>
                <w:color w:val="000000"/>
                <w:sz w:val="20"/>
                <w:szCs w:val="20"/>
              </w:rPr>
              <w:t> называть главные события древней истории, основные достижения культуры и значение средневековых цивилизаций в мировой истории</w:t>
            </w:r>
          </w:p>
          <w:p w:rsidR="00D87C36" w:rsidRPr="003F7547" w:rsidRDefault="00D87C36" w:rsidP="007C3F1E">
            <w:pPr>
              <w:pStyle w:val="c7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3F7547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Регулятивные:</w:t>
            </w:r>
            <w:r w:rsidRPr="003F7547">
              <w:rPr>
                <w:rStyle w:val="c3"/>
                <w:color w:val="000000"/>
                <w:sz w:val="20"/>
                <w:szCs w:val="20"/>
              </w:rPr>
              <w:t> планируют свои действия в соответствии с поставленной задачей и условиями её реализации, в том числе во внутреннем плане.</w:t>
            </w:r>
          </w:p>
          <w:p w:rsidR="00D87C36" w:rsidRPr="003F7547" w:rsidRDefault="00D87C36" w:rsidP="007C3F1E">
            <w:pPr>
              <w:pStyle w:val="c7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3F7547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3F7547">
              <w:rPr>
                <w:rStyle w:val="c3"/>
                <w:color w:val="000000"/>
                <w:sz w:val="20"/>
                <w:szCs w:val="20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  <w:r>
              <w:rPr>
                <w:rStyle w:val="c3"/>
                <w:color w:val="000000"/>
                <w:sz w:val="20"/>
                <w:szCs w:val="20"/>
              </w:rPr>
              <w:t xml:space="preserve"> </w:t>
            </w:r>
            <w:r w:rsidRPr="003F7547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3F7547">
              <w:rPr>
                <w:rStyle w:val="c3"/>
                <w:color w:val="000000"/>
                <w:sz w:val="20"/>
                <w:szCs w:val="20"/>
              </w:rPr>
              <w:t> адекватно используют речевые средства для эффективного решения разнообразных коммуникативных задач</w:t>
            </w:r>
          </w:p>
          <w:p w:rsidR="00D87C36" w:rsidRDefault="00D87C36" w:rsidP="007C3F1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  <w:r w:rsidRPr="003F7547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выраженную в прео</w:t>
            </w:r>
            <w:r>
              <w:rPr>
                <w:rStyle w:val="c3"/>
                <w:rFonts w:ascii="Times New Roman" w:hAnsi="Times New Roman"/>
                <w:color w:val="000000"/>
                <w:sz w:val="20"/>
                <w:szCs w:val="20"/>
              </w:rPr>
              <w:t>бладании учебно-познава</w:t>
            </w:r>
            <w:r w:rsidRPr="003F7547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</w:rPr>
              <w:t>тельных мотивов и предпочтении социального способа оценки знаний</w:t>
            </w:r>
          </w:p>
        </w:tc>
        <w:tc>
          <w:tcPr>
            <w:tcW w:w="1276" w:type="dxa"/>
          </w:tcPr>
          <w:p w:rsidR="00D87C36" w:rsidRDefault="00D87C36" w:rsidP="007C3F1E">
            <w:pPr>
              <w:pStyle w:val="c7"/>
              <w:spacing w:before="0" w:beforeAutospacing="0" w:after="0" w:afterAutospacing="0" w:line="0" w:lineRule="atLeas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sz w:val="18"/>
                <w:szCs w:val="18"/>
              </w:rPr>
              <w:t>Хронология, терминология, персоналий</w:t>
            </w:r>
          </w:p>
        </w:tc>
        <w:tc>
          <w:tcPr>
            <w:tcW w:w="992" w:type="dxa"/>
          </w:tcPr>
          <w:p w:rsidR="00D87C36" w:rsidRDefault="00D87C36" w:rsidP="007C3F1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</w:tbl>
    <w:p w:rsidR="00D87C36" w:rsidRDefault="00D87C36" w:rsidP="00D87C36">
      <w:pPr>
        <w:pStyle w:val="western"/>
        <w:spacing w:after="0"/>
        <w:jc w:val="both"/>
      </w:pPr>
    </w:p>
    <w:p w:rsidR="006B6751" w:rsidRDefault="006B6751" w:rsidP="00D87C36">
      <w:pPr>
        <w:pStyle w:val="western"/>
        <w:spacing w:after="0"/>
        <w:jc w:val="both"/>
      </w:pPr>
    </w:p>
    <w:p w:rsidR="00891239" w:rsidRPr="00E05E33" w:rsidRDefault="00891239" w:rsidP="00891239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5E33">
        <w:rPr>
          <w:rFonts w:ascii="Times New Roman" w:hAnsi="Times New Roman"/>
          <w:b/>
          <w:sz w:val="24"/>
          <w:szCs w:val="24"/>
        </w:rPr>
        <w:lastRenderedPageBreak/>
        <w:t>Лист коррекции</w:t>
      </w:r>
    </w:p>
    <w:p w:rsidR="00891239" w:rsidRPr="00E05E33" w:rsidRDefault="00891239" w:rsidP="00891239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  <w:p w:rsidR="00891239" w:rsidRPr="00E05E33" w:rsidRDefault="00891239" w:rsidP="0020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39" w:rsidRPr="00E05E33" w:rsidTr="0020271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1239" w:rsidRPr="00E05E33" w:rsidRDefault="00891239" w:rsidP="0020271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751" w:rsidRPr="006B6751" w:rsidRDefault="006B6751" w:rsidP="00D87C36">
      <w:pPr>
        <w:pStyle w:val="western"/>
        <w:spacing w:after="0"/>
        <w:jc w:val="both"/>
        <w:rPr>
          <w:b/>
          <w:sz w:val="28"/>
          <w:szCs w:val="28"/>
        </w:rPr>
      </w:pPr>
      <w:r w:rsidRPr="006B6751">
        <w:rPr>
          <w:b/>
          <w:sz w:val="28"/>
          <w:szCs w:val="28"/>
        </w:rPr>
        <w:t>Приложение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Style w:val="a9"/>
          <w:rFonts w:ascii="Times New Roman" w:hAnsi="Times New Roman"/>
          <w:sz w:val="24"/>
          <w:szCs w:val="24"/>
        </w:rPr>
        <w:t>6 класс ист</w:t>
      </w:r>
      <w:r>
        <w:rPr>
          <w:rStyle w:val="a9"/>
          <w:rFonts w:ascii="Times New Roman" w:hAnsi="Times New Roman"/>
          <w:sz w:val="24"/>
          <w:szCs w:val="24"/>
        </w:rPr>
        <w:t xml:space="preserve">ория  </w:t>
      </w:r>
      <w:r w:rsidRPr="009D498C">
        <w:rPr>
          <w:rStyle w:val="a9"/>
          <w:rFonts w:ascii="Times New Roman" w:hAnsi="Times New Roman"/>
          <w:sz w:val="24"/>
          <w:szCs w:val="24"/>
        </w:rPr>
        <w:t>Т</w:t>
      </w:r>
      <w:r w:rsidRPr="009D498C">
        <w:rPr>
          <w:rFonts w:ascii="Times New Roman" w:hAnsi="Times New Roman"/>
          <w:b/>
          <w:sz w:val="24"/>
          <w:szCs w:val="24"/>
        </w:rPr>
        <w:t xml:space="preserve">ест    Вариант 1     Уровень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b/>
          <w:sz w:val="24"/>
          <w:szCs w:val="24"/>
        </w:rPr>
        <w:t xml:space="preserve"> (базовый)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1.Когда происходило великое переселение народов?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</w:t>
      </w:r>
      <w:r w:rsidRPr="009D498C">
        <w:rPr>
          <w:rFonts w:ascii="Times New Roman" w:hAnsi="Times New Roman"/>
          <w:sz w:val="24"/>
          <w:szCs w:val="24"/>
          <w:lang w:val="en-US"/>
        </w:rPr>
        <w:t>IV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VII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Б)III-IV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</w:t>
      </w:r>
      <w:r w:rsidRPr="009D498C">
        <w:rPr>
          <w:rFonts w:ascii="Times New Roman" w:hAnsi="Times New Roman"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II</w:t>
      </w:r>
    </w:p>
    <w:p w:rsidR="006B6751" w:rsidRPr="009D498C" w:rsidRDefault="004A63C0" w:rsidP="006B675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2.Что называется  В</w:t>
      </w:r>
      <w:r w:rsidR="006B6751" w:rsidRPr="009D498C">
        <w:rPr>
          <w:rFonts w:ascii="Times New Roman" w:hAnsi="Times New Roman"/>
          <w:sz w:val="24"/>
          <w:szCs w:val="24"/>
        </w:rPr>
        <w:t>еликим переселением народов?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Завоевание германцев под напором народов?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Походы в святую землю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Переселение европейцев в Америку?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3.Кого называли духовенством?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Язычников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Служителей христианской церкви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Племена франков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4.Кто из правителей франков первым стал давать землю за службу?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Карл Мартелл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Хлодвиг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В) Пипин Короткий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>5.Как назывался народ, который издавна населял Англию?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А) Англы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Саксы     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В) Бритты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6.Чем занимались рыцари?      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Земледелием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Военным делом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Постигали научные знания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7.Натуральная подать крестьян своему господину?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А) Оброк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барщина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десятина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8.Кого называли норманнами?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А) Северных германцев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Саксов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В) Южных германцев </w:t>
      </w: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Уровень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b/>
          <w:sz w:val="24"/>
          <w:szCs w:val="24"/>
        </w:rPr>
        <w:t xml:space="preserve"> (повышенный).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1 .Объясните понятия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Феод-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Майордом-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Лангобарды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2.Соотнесите даты и события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А)Соотнесите даты и события </w:t>
      </w:r>
      <w:r w:rsidRPr="009D498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9D498C">
        <w:rPr>
          <w:rFonts w:ascii="Times New Roman" w:hAnsi="Times New Roman"/>
          <w:sz w:val="24"/>
          <w:szCs w:val="24"/>
        </w:rPr>
        <w:t>1)500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Б)Возникновение государство франков </w:t>
      </w:r>
      <w:r w:rsidRPr="009D498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D498C">
        <w:rPr>
          <w:rFonts w:ascii="Times New Roman" w:hAnsi="Times New Roman"/>
          <w:sz w:val="24"/>
          <w:szCs w:val="24"/>
        </w:rPr>
        <w:t>2)863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Провозглашение Карла Великого император</w:t>
      </w:r>
      <w:r>
        <w:rPr>
          <w:rFonts w:ascii="Times New Roman" w:hAnsi="Times New Roman"/>
          <w:sz w:val="24"/>
          <w:szCs w:val="24"/>
        </w:rPr>
        <w:t xml:space="preserve">а    </w:t>
      </w:r>
      <w:r w:rsidRPr="009D498C">
        <w:rPr>
          <w:rFonts w:ascii="Times New Roman" w:hAnsi="Times New Roman"/>
          <w:sz w:val="24"/>
          <w:szCs w:val="24"/>
        </w:rPr>
        <w:t>3)630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9D498C">
        <w:rPr>
          <w:rFonts w:ascii="Times New Roman" w:hAnsi="Times New Roman"/>
          <w:sz w:val="24"/>
          <w:szCs w:val="24"/>
        </w:rPr>
        <w:t>4)800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3.Причины и последствия принятия христианства Хлодвигом.</w:t>
      </w: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Вариант 2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b/>
          <w:sz w:val="24"/>
          <w:szCs w:val="24"/>
        </w:rPr>
        <w:t>.уровень (базовый)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1.В каком веке в Европе происходит появление  новых городов?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А) </w:t>
      </w:r>
      <w:r w:rsidRPr="009D498C">
        <w:rPr>
          <w:rFonts w:ascii="Times New Roman" w:hAnsi="Times New Roman"/>
          <w:sz w:val="24"/>
          <w:szCs w:val="24"/>
          <w:lang w:val="en-US"/>
        </w:rPr>
        <w:t>IX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X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</w:t>
      </w:r>
      <w:r w:rsidRPr="009D498C">
        <w:rPr>
          <w:rFonts w:ascii="Times New Roman" w:hAnsi="Times New Roman"/>
          <w:sz w:val="24"/>
          <w:szCs w:val="24"/>
          <w:lang w:val="en-US"/>
        </w:rPr>
        <w:t>X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  <w:r w:rsidRPr="009D498C">
        <w:rPr>
          <w:rFonts w:ascii="Times New Roman" w:hAnsi="Times New Roman"/>
          <w:sz w:val="24"/>
          <w:szCs w:val="24"/>
        </w:rPr>
        <w:t xml:space="preserve">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XII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2.Где появились города?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на пересечении торговых путей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у мостов и морских гаваней                                                                         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В) у стен больших замков и монастырей феодала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>3.Что такое цех?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А) союз ремесленников одной специальности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коллектив единомышленников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место, где изготавливается товар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4. Кто был хозяином мастерской?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подмастерье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мастер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сеньор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5. Что такое гильдия?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союз старшин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союз купцов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союз правителей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6.Когда  произошел раскол церкви на католическую и православную?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А)1095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Б)1054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В)988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7. Почему начались крестовые походы?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Стремление участников похода освободить Святую землю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Б) Стремление участников познакомиться со странами Востока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Стремление открыть новые торговые пути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8.Когда были созданы Генеральные Штаты во Франции?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А)1302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Б)1209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1304</w:t>
      </w: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Уровень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b/>
          <w:sz w:val="24"/>
          <w:szCs w:val="24"/>
        </w:rPr>
        <w:t xml:space="preserve"> (повышенный)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 Кто это сказал: «Мы призваны господствовать над всеми народами и царствами».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2. Соотнесите имена средневековых поэтов, писателей, художников и их произведения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6B6751" w:rsidRPr="009D498C" w:rsidTr="00202718">
        <w:tc>
          <w:tcPr>
            <w:tcW w:w="4785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А) Ф.Аквинский</w:t>
            </w:r>
          </w:p>
        </w:tc>
        <w:tc>
          <w:tcPr>
            <w:tcW w:w="4786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1.Декамерон</w:t>
            </w:r>
          </w:p>
        </w:tc>
      </w:tr>
      <w:tr w:rsidR="006B6751" w:rsidRPr="009D498C" w:rsidTr="00202718">
        <w:tc>
          <w:tcPr>
            <w:tcW w:w="4785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Б) Фирдоуси</w:t>
            </w:r>
          </w:p>
        </w:tc>
        <w:tc>
          <w:tcPr>
            <w:tcW w:w="4786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2.Весна</w:t>
            </w:r>
          </w:p>
        </w:tc>
      </w:tr>
      <w:tr w:rsidR="006B6751" w:rsidRPr="009D498C" w:rsidTr="00202718">
        <w:tc>
          <w:tcPr>
            <w:tcW w:w="4785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В) Ботичелли</w:t>
            </w:r>
          </w:p>
        </w:tc>
        <w:tc>
          <w:tcPr>
            <w:tcW w:w="4786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3. Шах-наме</w:t>
            </w:r>
          </w:p>
        </w:tc>
      </w:tr>
      <w:tr w:rsidR="006B6751" w:rsidRPr="009D498C" w:rsidTr="00202718">
        <w:tc>
          <w:tcPr>
            <w:tcW w:w="4785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Г) Бокаччо</w:t>
            </w:r>
          </w:p>
        </w:tc>
        <w:tc>
          <w:tcPr>
            <w:tcW w:w="4786" w:type="dxa"/>
          </w:tcPr>
          <w:p w:rsidR="006B6751" w:rsidRPr="009D498C" w:rsidRDefault="006B6751" w:rsidP="002027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D498C">
              <w:rPr>
                <w:rFonts w:ascii="Times New Roman" w:hAnsi="Times New Roman"/>
                <w:sz w:val="24"/>
                <w:szCs w:val="24"/>
              </w:rPr>
              <w:t>4.Сумма богословия</w:t>
            </w:r>
          </w:p>
        </w:tc>
      </w:tr>
    </w:tbl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  <w:lang w:val="en-US"/>
        </w:rPr>
      </w:pPr>
      <w:r w:rsidRPr="009D498C">
        <w:rPr>
          <w:rFonts w:ascii="Times New Roman" w:hAnsi="Times New Roman"/>
          <w:sz w:val="24"/>
          <w:szCs w:val="24"/>
        </w:rPr>
        <w:t xml:space="preserve">Часть </w:t>
      </w:r>
      <w:r w:rsidRPr="009D498C">
        <w:rPr>
          <w:rFonts w:ascii="Times New Roman" w:hAnsi="Times New Roman"/>
          <w:sz w:val="24"/>
          <w:szCs w:val="24"/>
          <w:lang w:val="en-US"/>
        </w:rPr>
        <w:t>III</w:t>
      </w:r>
    </w:p>
    <w:p w:rsidR="006B6751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3.Какие последствия имели крестовые походы для народов Ближнего Востока и для Западной Европы?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>Критерии оценивания теста по истории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Цель: текущий контроль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Уровень: базовый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>Оценка « 5» - выполнение без ошибок (100%)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«4» -  одна или две ошибки (70-99%)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«3» -  три, четыре ошибки (50 %)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«2» -,более четырёх ошибок (40% и менее)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Проверяется: причины и последствия принятия христианства, понятия, соотношение даты и события, факты, хронология.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Контрольная работа   Вариант 1           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b/>
          <w:sz w:val="24"/>
          <w:szCs w:val="24"/>
        </w:rPr>
        <w:t xml:space="preserve"> уровень (базовый)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 Когда началась Столетняя война?</w:t>
      </w:r>
      <w:r w:rsidRPr="009D498C">
        <w:rPr>
          <w:rFonts w:ascii="Times New Roman" w:hAnsi="Times New Roman"/>
          <w:sz w:val="24"/>
          <w:szCs w:val="24"/>
        </w:rPr>
        <w:br/>
        <w:t>а) 1337</w:t>
      </w:r>
      <w:r w:rsidRPr="009D498C">
        <w:rPr>
          <w:rFonts w:ascii="Times New Roman" w:hAnsi="Times New Roman"/>
          <w:sz w:val="24"/>
          <w:szCs w:val="24"/>
        </w:rPr>
        <w:br/>
        <w:t>б)1300</w:t>
      </w:r>
      <w:r w:rsidRPr="009D498C">
        <w:rPr>
          <w:rFonts w:ascii="Times New Roman" w:hAnsi="Times New Roman"/>
          <w:sz w:val="24"/>
          <w:szCs w:val="24"/>
        </w:rPr>
        <w:br/>
        <w:t>в)1303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2.Кто возглавил восстание в 1381 г. в Англии?</w:t>
      </w:r>
      <w:r w:rsidRPr="009D498C">
        <w:rPr>
          <w:rFonts w:ascii="Times New Roman" w:hAnsi="Times New Roman"/>
          <w:sz w:val="24"/>
          <w:szCs w:val="24"/>
        </w:rPr>
        <w:br/>
        <w:t>а) Джон Болл</w:t>
      </w:r>
      <w:r w:rsidRPr="009D498C">
        <w:rPr>
          <w:rFonts w:ascii="Times New Roman" w:hAnsi="Times New Roman"/>
          <w:sz w:val="24"/>
          <w:szCs w:val="24"/>
        </w:rPr>
        <w:br/>
        <w:t>б) Уот Тайлер</w:t>
      </w:r>
      <w:r w:rsidRPr="009D498C">
        <w:rPr>
          <w:rFonts w:ascii="Times New Roman" w:hAnsi="Times New Roman"/>
          <w:sz w:val="24"/>
          <w:szCs w:val="24"/>
        </w:rPr>
        <w:br/>
        <w:t xml:space="preserve">в) Ричард </w:t>
      </w:r>
      <w:r w:rsidRPr="009D498C">
        <w:rPr>
          <w:rFonts w:ascii="Times New Roman" w:hAnsi="Times New Roman"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sz w:val="24"/>
          <w:szCs w:val="24"/>
        </w:rPr>
        <w:br/>
        <w:t xml:space="preserve"> </w:t>
      </w:r>
      <w:r w:rsidRPr="009D498C">
        <w:rPr>
          <w:rFonts w:ascii="Times New Roman" w:hAnsi="Times New Roman"/>
          <w:sz w:val="24"/>
          <w:szCs w:val="24"/>
        </w:rPr>
        <w:br/>
        <w:t>3.Какой характер приобрела  Столетняя война для французов?</w:t>
      </w:r>
      <w:r w:rsidRPr="009D498C">
        <w:rPr>
          <w:rFonts w:ascii="Times New Roman" w:hAnsi="Times New Roman"/>
          <w:sz w:val="24"/>
          <w:szCs w:val="24"/>
        </w:rPr>
        <w:br/>
        <w:t>а) Захватнический</w:t>
      </w:r>
      <w:r w:rsidRPr="009D498C">
        <w:rPr>
          <w:rFonts w:ascii="Times New Roman" w:hAnsi="Times New Roman"/>
          <w:sz w:val="24"/>
          <w:szCs w:val="24"/>
        </w:rPr>
        <w:br/>
        <w:t>б) Народно-освободительный</w:t>
      </w:r>
      <w:r w:rsidRPr="009D498C">
        <w:rPr>
          <w:rFonts w:ascii="Times New Roman" w:hAnsi="Times New Roman"/>
          <w:sz w:val="24"/>
          <w:szCs w:val="24"/>
        </w:rPr>
        <w:br/>
        <w:t>в) Оборонительный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 xml:space="preserve">4.Основной противник Людовика 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  <w:r w:rsidRPr="009D498C">
        <w:rPr>
          <w:rFonts w:ascii="Times New Roman" w:hAnsi="Times New Roman"/>
          <w:sz w:val="24"/>
          <w:szCs w:val="24"/>
        </w:rPr>
        <w:t xml:space="preserve">  в деле централизации французского королевства?</w:t>
      </w:r>
      <w:r w:rsidRPr="009D498C">
        <w:rPr>
          <w:rFonts w:ascii="Times New Roman" w:hAnsi="Times New Roman"/>
          <w:sz w:val="24"/>
          <w:szCs w:val="24"/>
        </w:rPr>
        <w:br/>
        <w:t xml:space="preserve">а) Герцог Бургундский </w:t>
      </w:r>
      <w:r w:rsidRPr="009D498C">
        <w:rPr>
          <w:rFonts w:ascii="Times New Roman" w:hAnsi="Times New Roman"/>
          <w:sz w:val="24"/>
          <w:szCs w:val="24"/>
        </w:rPr>
        <w:br/>
        <w:t xml:space="preserve">б) Граф Тулузский </w:t>
      </w:r>
      <w:r w:rsidRPr="009D498C">
        <w:rPr>
          <w:rFonts w:ascii="Times New Roman" w:hAnsi="Times New Roman"/>
          <w:sz w:val="24"/>
          <w:szCs w:val="24"/>
        </w:rPr>
        <w:br/>
        <w:t>в) Герцог Анжуйский</w:t>
      </w:r>
      <w:r w:rsidRPr="009D498C">
        <w:rPr>
          <w:rFonts w:ascii="Times New Roman" w:hAnsi="Times New Roman"/>
          <w:sz w:val="24"/>
          <w:szCs w:val="24"/>
        </w:rPr>
        <w:tab/>
        <w:t xml:space="preserve"> </w:t>
      </w:r>
      <w:r w:rsidRPr="009D498C">
        <w:rPr>
          <w:rFonts w:ascii="Times New Roman" w:hAnsi="Times New Roman"/>
          <w:sz w:val="24"/>
          <w:szCs w:val="24"/>
        </w:rPr>
        <w:br/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5.Кто возглавил восстание под названием Жакерия?</w:t>
      </w:r>
      <w:r w:rsidRPr="009D498C">
        <w:rPr>
          <w:rFonts w:ascii="Times New Roman" w:hAnsi="Times New Roman"/>
          <w:sz w:val="24"/>
          <w:szCs w:val="24"/>
        </w:rPr>
        <w:br/>
        <w:t>а) Гильом Каль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lastRenderedPageBreak/>
        <w:t>б) Жан-Жак Руссо</w:t>
      </w:r>
      <w:r w:rsidRPr="009D498C">
        <w:rPr>
          <w:rFonts w:ascii="Times New Roman" w:hAnsi="Times New Roman"/>
          <w:sz w:val="24"/>
          <w:szCs w:val="24"/>
        </w:rPr>
        <w:br/>
        <w:t>в) Джон Бонд</w:t>
      </w:r>
      <w:r w:rsidRPr="009D498C">
        <w:rPr>
          <w:rFonts w:ascii="Times New Roman" w:hAnsi="Times New Roman"/>
          <w:sz w:val="24"/>
          <w:szCs w:val="24"/>
        </w:rPr>
        <w:br/>
        <w:t xml:space="preserve"> </w:t>
      </w:r>
      <w:r w:rsidRPr="009D498C">
        <w:rPr>
          <w:rFonts w:ascii="Times New Roman" w:hAnsi="Times New Roman"/>
          <w:sz w:val="24"/>
          <w:szCs w:val="24"/>
        </w:rPr>
        <w:br/>
        <w:t>6.Когда произошло восстание чомпи?</w:t>
      </w:r>
      <w:r w:rsidRPr="009D498C">
        <w:rPr>
          <w:rFonts w:ascii="Times New Roman" w:hAnsi="Times New Roman"/>
          <w:sz w:val="24"/>
          <w:szCs w:val="24"/>
        </w:rPr>
        <w:br/>
        <w:t>а) 1300</w:t>
      </w:r>
      <w:r w:rsidRPr="009D498C">
        <w:rPr>
          <w:rFonts w:ascii="Times New Roman" w:hAnsi="Times New Roman"/>
          <w:sz w:val="24"/>
          <w:szCs w:val="24"/>
        </w:rPr>
        <w:br/>
        <w:t>б) 1378</w:t>
      </w:r>
      <w:r w:rsidRPr="009D498C">
        <w:rPr>
          <w:rFonts w:ascii="Times New Roman" w:hAnsi="Times New Roman"/>
          <w:sz w:val="24"/>
          <w:szCs w:val="24"/>
        </w:rPr>
        <w:br/>
        <w:t>в)1325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7.Где изначально образовалось Османское государство?</w:t>
      </w:r>
      <w:r w:rsidRPr="009D498C">
        <w:rPr>
          <w:rFonts w:ascii="Times New Roman" w:hAnsi="Times New Roman"/>
          <w:sz w:val="24"/>
          <w:szCs w:val="24"/>
        </w:rPr>
        <w:br/>
        <w:t>а) На северо-западе Малой Азии</w:t>
      </w:r>
      <w:r w:rsidRPr="009D498C">
        <w:rPr>
          <w:rFonts w:ascii="Times New Roman" w:hAnsi="Times New Roman"/>
          <w:sz w:val="24"/>
          <w:szCs w:val="24"/>
        </w:rPr>
        <w:br/>
        <w:t>б) На юге Малой Азии</w:t>
      </w:r>
      <w:r w:rsidRPr="009D498C">
        <w:rPr>
          <w:rFonts w:ascii="Times New Roman" w:hAnsi="Times New Roman"/>
          <w:sz w:val="24"/>
          <w:szCs w:val="24"/>
        </w:rPr>
        <w:br/>
        <w:t xml:space="preserve">в) На востоке Балканского полуострова 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8.Среди семи свободных искусств не было?</w:t>
      </w:r>
      <w:r w:rsidRPr="009D498C">
        <w:rPr>
          <w:rFonts w:ascii="Times New Roman" w:hAnsi="Times New Roman"/>
          <w:sz w:val="24"/>
          <w:szCs w:val="24"/>
        </w:rPr>
        <w:br/>
        <w:t>а) Риторики</w:t>
      </w:r>
      <w:r w:rsidRPr="009D498C">
        <w:rPr>
          <w:rFonts w:ascii="Times New Roman" w:hAnsi="Times New Roman"/>
          <w:sz w:val="24"/>
          <w:szCs w:val="24"/>
        </w:rPr>
        <w:br/>
        <w:t>б) Грамматики</w:t>
      </w:r>
      <w:r w:rsidRPr="009D498C">
        <w:rPr>
          <w:rFonts w:ascii="Times New Roman" w:hAnsi="Times New Roman"/>
          <w:sz w:val="24"/>
          <w:szCs w:val="24"/>
        </w:rPr>
        <w:br/>
        <w:t>в) Богословия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b/>
          <w:sz w:val="24"/>
          <w:szCs w:val="24"/>
        </w:rPr>
        <w:t xml:space="preserve">Уровень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b/>
          <w:sz w:val="24"/>
          <w:szCs w:val="24"/>
        </w:rPr>
        <w:t xml:space="preserve"> (повышенный)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1. Соотнесите даты и события    </w:t>
      </w:r>
      <w:r w:rsidRPr="009D498C">
        <w:rPr>
          <w:rFonts w:ascii="Times New Roman" w:hAnsi="Times New Roman"/>
          <w:sz w:val="24"/>
          <w:szCs w:val="24"/>
        </w:rPr>
        <w:br/>
        <w:t xml:space="preserve">а) 1453                                          1)Освободительное движение Китая против монголов  </w:t>
      </w:r>
      <w:r w:rsidRPr="009D498C">
        <w:rPr>
          <w:rFonts w:ascii="Times New Roman" w:hAnsi="Times New Roman"/>
          <w:sz w:val="24"/>
          <w:szCs w:val="24"/>
        </w:rPr>
        <w:br/>
        <w:t>б) 1386                                          2)Жакерия</w:t>
      </w:r>
      <w:r w:rsidRPr="009D498C">
        <w:rPr>
          <w:rFonts w:ascii="Times New Roman" w:hAnsi="Times New Roman"/>
          <w:sz w:val="24"/>
          <w:szCs w:val="24"/>
        </w:rPr>
        <w:br/>
        <w:t>в) 1358                                          3) Гибель Византийской империи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2. Дайте определение следующих понятий:</w:t>
      </w:r>
      <w:r w:rsidRPr="009D498C">
        <w:rPr>
          <w:rFonts w:ascii="Times New Roman" w:hAnsi="Times New Roman"/>
          <w:sz w:val="24"/>
          <w:szCs w:val="24"/>
        </w:rPr>
        <w:br/>
        <w:t>Генеральные штаты, Реконкиста, Гвельфы, Гуситы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 xml:space="preserve">3. Составьте план начала гуситского движения.        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Вариант 2  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b/>
          <w:sz w:val="24"/>
          <w:szCs w:val="24"/>
        </w:rPr>
        <w:t>уровень (базовый)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D498C">
        <w:rPr>
          <w:rFonts w:ascii="Times New Roman" w:hAnsi="Times New Roman"/>
          <w:sz w:val="24"/>
          <w:szCs w:val="24"/>
        </w:rPr>
        <w:t xml:space="preserve">Выберите  номер одного  правильного ответа.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 На территорию Римской империи германцы переселились: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А) в </w:t>
      </w:r>
      <w:r w:rsidRPr="009D498C">
        <w:rPr>
          <w:rFonts w:ascii="Times New Roman" w:hAnsi="Times New Roman"/>
          <w:sz w:val="24"/>
          <w:szCs w:val="24"/>
          <w:lang w:val="en-US"/>
        </w:rPr>
        <w:t>III</w:t>
      </w:r>
      <w:r w:rsidRPr="009D498C">
        <w:rPr>
          <w:rFonts w:ascii="Times New Roman" w:hAnsi="Times New Roman"/>
          <w:sz w:val="24"/>
          <w:szCs w:val="24"/>
        </w:rPr>
        <w:t xml:space="preserve"> веке;     Б) в </w:t>
      </w:r>
      <w:r w:rsidRPr="009D498C">
        <w:rPr>
          <w:rFonts w:ascii="Times New Roman" w:hAnsi="Times New Roman"/>
          <w:sz w:val="24"/>
          <w:szCs w:val="24"/>
          <w:lang w:val="en-US"/>
        </w:rPr>
        <w:t>IV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VI</w:t>
      </w:r>
      <w:r w:rsidRPr="009D498C">
        <w:rPr>
          <w:rFonts w:ascii="Times New Roman" w:hAnsi="Times New Roman"/>
          <w:sz w:val="24"/>
          <w:szCs w:val="24"/>
        </w:rPr>
        <w:t xml:space="preserve"> веках;        В) в </w:t>
      </w:r>
      <w:r w:rsidRPr="009D498C">
        <w:rPr>
          <w:rFonts w:ascii="Times New Roman" w:hAnsi="Times New Roman"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III</w:t>
      </w:r>
      <w:r w:rsidRPr="009D498C">
        <w:rPr>
          <w:rFonts w:ascii="Times New Roman" w:hAnsi="Times New Roman"/>
          <w:sz w:val="24"/>
          <w:szCs w:val="24"/>
        </w:rPr>
        <w:t xml:space="preserve">  веках;      Г) в </w:t>
      </w:r>
      <w:r w:rsidRPr="009D498C">
        <w:rPr>
          <w:rFonts w:ascii="Times New Roman" w:hAnsi="Times New Roman"/>
          <w:sz w:val="24"/>
          <w:szCs w:val="24"/>
          <w:lang w:val="en-US"/>
        </w:rPr>
        <w:t>VII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IX</w:t>
      </w:r>
      <w:r w:rsidRPr="009D498C">
        <w:rPr>
          <w:rFonts w:ascii="Times New Roman" w:hAnsi="Times New Roman"/>
          <w:sz w:val="24"/>
          <w:szCs w:val="24"/>
        </w:rPr>
        <w:t xml:space="preserve">  веках.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2. Первый сборник законов франков был составлен  в годы правления короля: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 А) Хлодвига;   Б) Карла Великого;   В) Пипина Короткого; Г) Карла Мартелла.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3. Наступление времени феодальной раздробленности связано с распадом империи Карла Великого: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 xml:space="preserve">      А) да;                  Б) нет.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4. Сословия – это: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А) объединения нескольких племён;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Б) большие группы людей с одинаковыми правами и обязанностями,   передающимися по наследству;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В) союз императоров и королей;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Г) большие группы людей с разными правами и обязанностями.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5. Бедуины – это арабы: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А) охотники;      Б) кочевники-скотоводы;     В) собиратели;      Г) осёдлые земледельцы.</w:t>
      </w:r>
    </w:p>
    <w:p w:rsidR="006B6751" w:rsidRPr="009D498C" w:rsidRDefault="006B6751" w:rsidP="006B6751">
      <w:pPr>
        <w:pStyle w:val="a4"/>
        <w:rPr>
          <w:rFonts w:ascii="Times New Roman" w:hAnsi="Times New Roman"/>
          <w:i/>
          <w:sz w:val="24"/>
          <w:szCs w:val="24"/>
        </w:rPr>
      </w:pPr>
      <w:r w:rsidRPr="009D498C">
        <w:rPr>
          <w:rFonts w:ascii="Times New Roman" w:hAnsi="Times New Roman"/>
          <w:i/>
          <w:sz w:val="24"/>
          <w:szCs w:val="24"/>
        </w:rPr>
        <w:t xml:space="preserve">Выберите  номера  нескольких  правильных ответов: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6. Источниками доходов католической церкви и её главы были: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А) церковная десятина и плата за обряды;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Б) оброк, который платило дворянство;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В) взносы королей и императоров;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Г) продажа индульгенций.</w:t>
      </w:r>
      <w:r w:rsidRPr="009D498C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7. За пользование землёй крестьяне: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А) работали на барщине;  Б) ходили в военные походы;   В) платили оброк.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8. В </w:t>
      </w:r>
      <w:r w:rsidRPr="009D498C">
        <w:rPr>
          <w:rFonts w:ascii="Times New Roman" w:hAnsi="Times New Roman"/>
          <w:sz w:val="24"/>
          <w:szCs w:val="24"/>
          <w:lang w:val="en-US"/>
        </w:rPr>
        <w:t>IX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  <w:r w:rsidRPr="009D498C">
        <w:rPr>
          <w:rFonts w:ascii="Times New Roman" w:hAnsi="Times New Roman"/>
          <w:sz w:val="24"/>
          <w:szCs w:val="24"/>
        </w:rPr>
        <w:t xml:space="preserve"> веках причинами феодальной раздробленности стали: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А) развитие торговли;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Б) жестокость правителей;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В) отсутствие внешних врагов;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Г) господство натурального хозяйства;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Д) захват феодалами огромных земельных участков.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9. Причины возникновения городов в Европе: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А) отделение ремесла от земледелия;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Б) отток сельских умельцев из деревни;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В) слияние труда ремесленников и крестьян;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Г) ведение военных действий.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10. Последствия крестовых походов для народов Западной Европы: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А) ослабление центральной власти в странах Западной Европы;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Б) развитие торговли, ремесла и товарно- денежных отношений;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В) усвоение европейцами достижений Востока в быту и хозяйстве;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Г) усиление Византии и ослабление Венеции, Франции и Арагона.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Уровень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b/>
          <w:sz w:val="24"/>
          <w:szCs w:val="24"/>
        </w:rPr>
        <w:t xml:space="preserve"> (повышенный)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Установите  правильное соответствие: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9D498C">
        <w:rPr>
          <w:rFonts w:ascii="Times New Roman" w:hAnsi="Times New Roman"/>
          <w:sz w:val="24"/>
          <w:szCs w:val="24"/>
        </w:rPr>
        <w:t xml:space="preserve">1. </w:t>
      </w:r>
      <w:r w:rsidRPr="009D498C">
        <w:rPr>
          <w:rFonts w:ascii="Times New Roman" w:hAnsi="Times New Roman"/>
          <w:sz w:val="24"/>
          <w:szCs w:val="24"/>
          <w:u w:val="single"/>
        </w:rPr>
        <w:t xml:space="preserve">Название профессии  </w:t>
      </w:r>
      <w:r w:rsidRPr="009D498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9D498C">
        <w:rPr>
          <w:rFonts w:ascii="Times New Roman" w:hAnsi="Times New Roman"/>
          <w:sz w:val="24"/>
          <w:szCs w:val="24"/>
          <w:u w:val="single"/>
        </w:rPr>
        <w:t>Занятие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1. меняла                                    А) продажа товаров на рынке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 xml:space="preserve"> 2. подмастерье                          Б) хранение и одалживание денег под проценты                                                                   3. купец                                      В) изготовление орудий труда и оружия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9D498C">
        <w:rPr>
          <w:rFonts w:ascii="Times New Roman" w:hAnsi="Times New Roman"/>
          <w:sz w:val="24"/>
          <w:szCs w:val="24"/>
        </w:rPr>
        <w:t xml:space="preserve">2. </w:t>
      </w:r>
      <w:r w:rsidRPr="009D498C">
        <w:rPr>
          <w:rFonts w:ascii="Times New Roman" w:hAnsi="Times New Roman"/>
          <w:sz w:val="24"/>
          <w:szCs w:val="24"/>
          <w:u w:val="single"/>
        </w:rPr>
        <w:t xml:space="preserve">Страна    </w:t>
      </w:r>
      <w:r w:rsidRPr="009D498C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9D498C">
        <w:rPr>
          <w:rFonts w:ascii="Times New Roman" w:hAnsi="Times New Roman"/>
          <w:sz w:val="24"/>
          <w:szCs w:val="24"/>
          <w:u w:val="single"/>
        </w:rPr>
        <w:t>Достижения культуры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1. Индия                                     А) изобретение книгопечатания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2. Китай                                      Б) введение понятия нуля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  3. Государство  майя                 В) цифры, которыми мы пользуемся теперь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Замените  выделенный   курсивом  фрагмент  текста  историческим термином  или  понятием.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3. В средние века </w:t>
      </w:r>
      <w:r w:rsidRPr="009D498C">
        <w:rPr>
          <w:rFonts w:ascii="Times New Roman" w:hAnsi="Times New Roman"/>
          <w:i/>
          <w:sz w:val="24"/>
          <w:szCs w:val="24"/>
          <w:u w:val="single"/>
        </w:rPr>
        <w:t>продукты питания и вещи изготавливали не для продажи, а для собственного потребления.</w:t>
      </w:r>
      <w:r w:rsidRPr="009D498C">
        <w:rPr>
          <w:rFonts w:ascii="Times New Roman" w:hAnsi="Times New Roman"/>
          <w:sz w:val="24"/>
          <w:szCs w:val="24"/>
        </w:rPr>
        <w:t xml:space="preserve">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4. В каждом средневековом городе </w:t>
      </w:r>
      <w:r w:rsidRPr="009D498C">
        <w:rPr>
          <w:rFonts w:ascii="Times New Roman" w:hAnsi="Times New Roman"/>
          <w:i/>
          <w:sz w:val="24"/>
          <w:szCs w:val="24"/>
          <w:u w:val="single"/>
        </w:rPr>
        <w:t xml:space="preserve"> ремесленники одной специальности объединялись в союзы</w:t>
      </w:r>
      <w:r w:rsidRPr="009D498C">
        <w:rPr>
          <w:rFonts w:ascii="Times New Roman" w:hAnsi="Times New Roman"/>
          <w:sz w:val="24"/>
          <w:szCs w:val="24"/>
        </w:rPr>
        <w:t>, которые защищали их интересы.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9D498C">
        <w:rPr>
          <w:rFonts w:ascii="Times New Roman" w:hAnsi="Times New Roman"/>
          <w:sz w:val="24"/>
          <w:szCs w:val="24"/>
        </w:rPr>
        <w:t>Вставьте пропущенное слово или словосочетание.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5. Имя правителя монголов, подчинившего всю страну и проводившего внешние  завоевания, _____________________.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6. Государство, в котором власть короля опирается на собрание представителей сословий, называется________________ монархией.</w:t>
      </w: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Цель: текущий контроль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Уровень: базовый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 5» - выполнение без ошибок (100%)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«4» -  одна или две ошибки (70-99%)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«3» -  три, четыре ошибки (50 %)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«2» -,более четырёх ошибок (40% и менее)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Проверяется:  значение принятия христианства, понятия, соотношения событий и дат, факты, хронология, географические объекты.                                        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b/>
          <w:sz w:val="24"/>
          <w:szCs w:val="24"/>
        </w:rPr>
        <w:t xml:space="preserve">Контрольная работа  Вариант1        Уровень </w:t>
      </w:r>
      <w:r w:rsidRPr="009D498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b/>
          <w:sz w:val="24"/>
          <w:szCs w:val="24"/>
        </w:rPr>
        <w:t xml:space="preserve"> (базовый).</w:t>
      </w:r>
      <w:r w:rsidRPr="009D498C">
        <w:rPr>
          <w:rFonts w:ascii="Times New Roman" w:hAnsi="Times New Roman"/>
          <w:sz w:val="24"/>
          <w:szCs w:val="24"/>
        </w:rPr>
        <w:br/>
        <w:t xml:space="preserve"> 1. На каком языке составлялась летопись в Киевской Руси?</w:t>
      </w:r>
      <w:r w:rsidRPr="009D498C">
        <w:rPr>
          <w:rFonts w:ascii="Times New Roman" w:hAnsi="Times New Roman"/>
          <w:sz w:val="24"/>
          <w:szCs w:val="24"/>
        </w:rPr>
        <w:br/>
        <w:t xml:space="preserve"> а) на латыни;</w:t>
      </w:r>
      <w:r w:rsidRPr="009D498C">
        <w:rPr>
          <w:rFonts w:ascii="Times New Roman" w:hAnsi="Times New Roman"/>
          <w:sz w:val="24"/>
          <w:szCs w:val="24"/>
        </w:rPr>
        <w:br/>
        <w:t>б) на греческом;</w:t>
      </w:r>
      <w:r w:rsidRPr="009D498C">
        <w:rPr>
          <w:rFonts w:ascii="Times New Roman" w:hAnsi="Times New Roman"/>
          <w:sz w:val="24"/>
          <w:szCs w:val="24"/>
        </w:rPr>
        <w:br/>
        <w:t>в) на славянском;</w:t>
      </w:r>
      <w:r w:rsidRPr="009D498C">
        <w:rPr>
          <w:rFonts w:ascii="Times New Roman" w:hAnsi="Times New Roman"/>
          <w:sz w:val="24"/>
          <w:szCs w:val="24"/>
        </w:rPr>
        <w:br/>
        <w:t>г) на русском.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2. Кто стал первым русским святым: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 xml:space="preserve">а) Борис </w:t>
      </w:r>
      <w:r w:rsidRPr="009D498C">
        <w:rPr>
          <w:rFonts w:ascii="Times New Roman" w:hAnsi="Times New Roman"/>
          <w:sz w:val="24"/>
          <w:szCs w:val="24"/>
        </w:rPr>
        <w:br/>
        <w:t>б) Глеб;</w:t>
      </w:r>
      <w:r w:rsidRPr="009D498C">
        <w:rPr>
          <w:rFonts w:ascii="Times New Roman" w:hAnsi="Times New Roman"/>
          <w:sz w:val="24"/>
          <w:szCs w:val="24"/>
        </w:rPr>
        <w:br/>
        <w:t>в) Владимир Святославич;</w:t>
      </w:r>
      <w:r w:rsidRPr="009D498C">
        <w:rPr>
          <w:rFonts w:ascii="Times New Roman" w:hAnsi="Times New Roman"/>
          <w:sz w:val="24"/>
          <w:szCs w:val="24"/>
        </w:rPr>
        <w:br/>
        <w:t>г) Антоний Печерский.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lastRenderedPageBreak/>
        <w:t>3. Какое произведение принадлежит перу Владимира Мономаха?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а) «Житие Феодосия Печерского»;</w:t>
      </w:r>
      <w:r w:rsidRPr="009D498C">
        <w:rPr>
          <w:rFonts w:ascii="Times New Roman" w:hAnsi="Times New Roman"/>
          <w:sz w:val="24"/>
          <w:szCs w:val="24"/>
        </w:rPr>
        <w:br/>
        <w:t>б) «Поучение детям»;</w:t>
      </w:r>
      <w:r w:rsidRPr="009D498C">
        <w:rPr>
          <w:rFonts w:ascii="Times New Roman" w:hAnsi="Times New Roman"/>
          <w:sz w:val="24"/>
          <w:szCs w:val="24"/>
        </w:rPr>
        <w:br/>
        <w:t>в) «Слово о погибели земли русской»;</w:t>
      </w:r>
      <w:r w:rsidRPr="009D498C">
        <w:rPr>
          <w:rFonts w:ascii="Times New Roman" w:hAnsi="Times New Roman"/>
          <w:sz w:val="24"/>
          <w:szCs w:val="24"/>
        </w:rPr>
        <w:br/>
        <w:t>г) «Номоканон».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4. Как называлась славянская азбука?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а) кириллица;</w:t>
      </w:r>
      <w:r w:rsidRPr="009D498C">
        <w:rPr>
          <w:rFonts w:ascii="Times New Roman" w:hAnsi="Times New Roman"/>
          <w:sz w:val="24"/>
          <w:szCs w:val="24"/>
        </w:rPr>
        <w:br/>
        <w:t>б) латиница;</w:t>
      </w:r>
      <w:r w:rsidRPr="009D498C">
        <w:rPr>
          <w:rFonts w:ascii="Times New Roman" w:hAnsi="Times New Roman"/>
          <w:sz w:val="24"/>
          <w:szCs w:val="24"/>
        </w:rPr>
        <w:br/>
        <w:t>в) скоропись;</w:t>
      </w:r>
      <w:r w:rsidRPr="009D498C">
        <w:rPr>
          <w:rFonts w:ascii="Times New Roman" w:hAnsi="Times New Roman"/>
          <w:sz w:val="24"/>
          <w:szCs w:val="24"/>
        </w:rPr>
        <w:br/>
        <w:t>г) буквица;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5. Под чьим влиянием сформировалась древнерусская архитектура?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а) итальянским;</w:t>
      </w:r>
      <w:r w:rsidRPr="009D498C">
        <w:rPr>
          <w:rFonts w:ascii="Times New Roman" w:hAnsi="Times New Roman"/>
          <w:sz w:val="24"/>
          <w:szCs w:val="24"/>
        </w:rPr>
        <w:br/>
        <w:t>б) византийским;</w:t>
      </w:r>
      <w:r w:rsidRPr="009D498C">
        <w:rPr>
          <w:rFonts w:ascii="Times New Roman" w:hAnsi="Times New Roman"/>
          <w:sz w:val="24"/>
          <w:szCs w:val="24"/>
        </w:rPr>
        <w:br/>
        <w:t>в) хазарским;</w:t>
      </w:r>
      <w:r w:rsidRPr="009D498C">
        <w:rPr>
          <w:rFonts w:ascii="Times New Roman" w:hAnsi="Times New Roman"/>
          <w:sz w:val="24"/>
          <w:szCs w:val="24"/>
        </w:rPr>
        <w:br/>
        <w:t>г) арабским.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6. Укажите маршрут торгового пути «из варяг в греки».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а) Белое море – р. Северная Двина – р.Сухона  - Волга –Дон – Азовское море – Черное море;</w:t>
      </w:r>
      <w:r w:rsidRPr="009D498C">
        <w:rPr>
          <w:rFonts w:ascii="Times New Roman" w:hAnsi="Times New Roman"/>
          <w:sz w:val="24"/>
          <w:szCs w:val="24"/>
        </w:rPr>
        <w:br/>
        <w:t>б) Балтийское море – р. Волхов – оз. Ильмень – Черное море;</w:t>
      </w:r>
      <w:r w:rsidRPr="009D498C">
        <w:rPr>
          <w:rFonts w:ascii="Times New Roman" w:hAnsi="Times New Roman"/>
          <w:sz w:val="24"/>
          <w:szCs w:val="24"/>
        </w:rPr>
        <w:br/>
        <w:t>в) Балтийское море – Западная Двина – Днепр -  Черное море;</w:t>
      </w:r>
      <w:r w:rsidRPr="009D498C">
        <w:rPr>
          <w:rFonts w:ascii="Times New Roman" w:hAnsi="Times New Roman"/>
          <w:sz w:val="24"/>
          <w:szCs w:val="24"/>
        </w:rPr>
        <w:br/>
        <w:t>г) Балтийское море – р.Неман – р. Припять – р.Днепр – Черное море.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7. В чем особенность христианства по сравнению с язычеством?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а) многобожие;</w:t>
      </w:r>
      <w:r w:rsidRPr="009D498C">
        <w:rPr>
          <w:rFonts w:ascii="Times New Roman" w:hAnsi="Times New Roman"/>
          <w:sz w:val="24"/>
          <w:szCs w:val="24"/>
        </w:rPr>
        <w:br/>
        <w:t>б) трехбожие;</w:t>
      </w:r>
      <w:r w:rsidRPr="009D498C">
        <w:rPr>
          <w:rFonts w:ascii="Times New Roman" w:hAnsi="Times New Roman"/>
          <w:sz w:val="24"/>
          <w:szCs w:val="24"/>
        </w:rPr>
        <w:br/>
        <w:t>в) единобожие;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  <w:t>8. Эту землю покорил Святослав Игоревич.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lastRenderedPageBreak/>
        <w:t>а) Хазарский каганат;</w:t>
      </w:r>
      <w:r w:rsidRPr="009D498C">
        <w:rPr>
          <w:rFonts w:ascii="Times New Roman" w:hAnsi="Times New Roman"/>
          <w:sz w:val="24"/>
          <w:szCs w:val="24"/>
        </w:rPr>
        <w:br/>
        <w:t>б) Византию;</w:t>
      </w:r>
      <w:r w:rsidRPr="009D498C">
        <w:rPr>
          <w:rFonts w:ascii="Times New Roman" w:hAnsi="Times New Roman"/>
          <w:sz w:val="24"/>
          <w:szCs w:val="24"/>
        </w:rPr>
        <w:br/>
        <w:t>в) Половцев;</w:t>
      </w:r>
      <w:r w:rsidRPr="009D498C">
        <w:rPr>
          <w:rFonts w:ascii="Times New Roman" w:hAnsi="Times New Roman"/>
          <w:sz w:val="24"/>
          <w:szCs w:val="24"/>
        </w:rPr>
        <w:br/>
        <w:t>г) Польшу.</w:t>
      </w:r>
      <w:r w:rsidRPr="009D498C">
        <w:rPr>
          <w:rFonts w:ascii="Times New Roman" w:hAnsi="Times New Roman"/>
          <w:sz w:val="24"/>
          <w:szCs w:val="24"/>
        </w:rPr>
        <w:br/>
      </w:r>
      <w:r w:rsidRPr="00E21862">
        <w:rPr>
          <w:rFonts w:ascii="Times New Roman" w:hAnsi="Times New Roman"/>
          <w:b/>
          <w:sz w:val="24"/>
          <w:szCs w:val="24"/>
        </w:rPr>
        <w:br/>
      </w:r>
      <w:r w:rsidRPr="00E2186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E21862">
        <w:rPr>
          <w:rFonts w:ascii="Times New Roman" w:hAnsi="Times New Roman"/>
          <w:b/>
          <w:sz w:val="24"/>
          <w:szCs w:val="24"/>
        </w:rPr>
        <w:t xml:space="preserve"> уровень (повышенный)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sz w:val="24"/>
          <w:szCs w:val="24"/>
        </w:rPr>
        <w:t>. Приведите в соответствие первый и второй столбик:</w:t>
      </w:r>
      <w:r w:rsidRPr="009D498C">
        <w:rPr>
          <w:rFonts w:ascii="Times New Roman" w:hAnsi="Times New Roman"/>
          <w:sz w:val="24"/>
          <w:szCs w:val="24"/>
        </w:rPr>
        <w:br/>
        <w:t xml:space="preserve">а) Образование древнерусского государства   1) 862     </w:t>
      </w:r>
      <w:r w:rsidRPr="009D498C">
        <w:rPr>
          <w:rFonts w:ascii="Times New Roman" w:hAnsi="Times New Roman"/>
          <w:sz w:val="24"/>
          <w:szCs w:val="24"/>
        </w:rPr>
        <w:br/>
        <w:t>б) Принятие христианства                                 2) 882</w:t>
      </w:r>
      <w:r w:rsidRPr="009D498C">
        <w:rPr>
          <w:rFonts w:ascii="Times New Roman" w:hAnsi="Times New Roman"/>
          <w:sz w:val="24"/>
          <w:szCs w:val="24"/>
        </w:rPr>
        <w:br/>
        <w:t>в) Призвание Рюрика в Новгородскую землю 3) 988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sz w:val="24"/>
          <w:szCs w:val="24"/>
        </w:rPr>
        <w:t>. Объясните значение понятий: Урок, погост, язычество.</w:t>
      </w:r>
      <w:r w:rsidRPr="009D498C">
        <w:rPr>
          <w:rFonts w:ascii="Times New Roman" w:hAnsi="Times New Roman"/>
          <w:sz w:val="24"/>
          <w:szCs w:val="24"/>
        </w:rPr>
        <w:br/>
      </w:r>
      <w:r w:rsidRPr="009D498C">
        <w:rPr>
          <w:rFonts w:ascii="Times New Roman" w:hAnsi="Times New Roman"/>
          <w:sz w:val="24"/>
          <w:szCs w:val="24"/>
          <w:lang w:val="en-US"/>
        </w:rPr>
        <w:t>III</w:t>
      </w:r>
      <w:r w:rsidRPr="009D49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498C">
        <w:rPr>
          <w:rFonts w:ascii="Times New Roman" w:hAnsi="Times New Roman"/>
          <w:sz w:val="24"/>
          <w:szCs w:val="24"/>
        </w:rPr>
        <w:t>Какое значение принятия христианства?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E21862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E21862">
        <w:rPr>
          <w:rFonts w:ascii="Times New Roman" w:hAnsi="Times New Roman"/>
          <w:b/>
          <w:sz w:val="24"/>
          <w:szCs w:val="24"/>
        </w:rPr>
        <w:t>Вариант2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 Укажите примерное время создания Повести временных лет.</w:t>
      </w:r>
      <w:r w:rsidRPr="009D498C">
        <w:rPr>
          <w:rFonts w:ascii="Times New Roman" w:hAnsi="Times New Roman"/>
          <w:sz w:val="24"/>
          <w:szCs w:val="24"/>
        </w:rPr>
        <w:br/>
        <w:t xml:space="preserve">   а) Конец </w:t>
      </w:r>
      <w:r w:rsidRPr="009D498C">
        <w:rPr>
          <w:rFonts w:ascii="Times New Roman" w:hAnsi="Times New Roman"/>
          <w:sz w:val="24"/>
          <w:szCs w:val="24"/>
          <w:lang w:val="en-US"/>
        </w:rPr>
        <w:t>X</w:t>
      </w:r>
      <w:r w:rsidRPr="009D498C">
        <w:rPr>
          <w:rFonts w:ascii="Times New Roman" w:hAnsi="Times New Roman"/>
          <w:sz w:val="24"/>
          <w:szCs w:val="24"/>
        </w:rPr>
        <w:t xml:space="preserve"> века.</w:t>
      </w:r>
      <w:r w:rsidRPr="009D498C">
        <w:rPr>
          <w:rFonts w:ascii="Times New Roman" w:hAnsi="Times New Roman"/>
          <w:sz w:val="24"/>
          <w:szCs w:val="24"/>
        </w:rPr>
        <w:br/>
        <w:t xml:space="preserve">   б) Начала 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  <w:r w:rsidRPr="009D498C">
        <w:rPr>
          <w:rFonts w:ascii="Times New Roman" w:hAnsi="Times New Roman"/>
          <w:sz w:val="24"/>
          <w:szCs w:val="24"/>
        </w:rPr>
        <w:t xml:space="preserve"> века.</w:t>
      </w:r>
      <w:r w:rsidRPr="009D498C">
        <w:rPr>
          <w:rFonts w:ascii="Times New Roman" w:hAnsi="Times New Roman"/>
          <w:sz w:val="24"/>
          <w:szCs w:val="24"/>
        </w:rPr>
        <w:br/>
        <w:t xml:space="preserve">   в) Середина 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  <w:r w:rsidRPr="009D498C">
        <w:rPr>
          <w:rFonts w:ascii="Times New Roman" w:hAnsi="Times New Roman"/>
          <w:sz w:val="24"/>
          <w:szCs w:val="24"/>
        </w:rPr>
        <w:t xml:space="preserve"> века.</w:t>
      </w:r>
      <w:r w:rsidRPr="009D498C">
        <w:rPr>
          <w:rFonts w:ascii="Times New Roman" w:hAnsi="Times New Roman"/>
          <w:sz w:val="24"/>
          <w:szCs w:val="24"/>
        </w:rPr>
        <w:br/>
        <w:t xml:space="preserve">   г) Начала </w:t>
      </w:r>
      <w:r w:rsidRPr="009D498C">
        <w:rPr>
          <w:rFonts w:ascii="Times New Roman" w:hAnsi="Times New Roman"/>
          <w:sz w:val="24"/>
          <w:szCs w:val="24"/>
          <w:lang w:val="en-US"/>
        </w:rPr>
        <w:t>XII</w:t>
      </w:r>
      <w:r w:rsidRPr="009D498C">
        <w:rPr>
          <w:rFonts w:ascii="Times New Roman" w:hAnsi="Times New Roman"/>
          <w:sz w:val="24"/>
          <w:szCs w:val="24"/>
        </w:rPr>
        <w:t xml:space="preserve"> века.</w:t>
      </w:r>
      <w:r w:rsidRPr="009D498C">
        <w:rPr>
          <w:rFonts w:ascii="Times New Roman" w:hAnsi="Times New Roman"/>
          <w:sz w:val="24"/>
          <w:szCs w:val="24"/>
        </w:rPr>
        <w:br/>
        <w:t>2.В каком году Владимир стал великим князем Киевским?</w:t>
      </w:r>
      <w:r w:rsidRPr="009D498C">
        <w:rPr>
          <w:rFonts w:ascii="Times New Roman" w:hAnsi="Times New Roman"/>
          <w:sz w:val="24"/>
          <w:szCs w:val="24"/>
        </w:rPr>
        <w:br/>
        <w:t xml:space="preserve">   а) 980г.</w:t>
      </w:r>
      <w:r w:rsidRPr="009D498C">
        <w:rPr>
          <w:rFonts w:ascii="Times New Roman" w:hAnsi="Times New Roman"/>
          <w:sz w:val="24"/>
          <w:szCs w:val="24"/>
        </w:rPr>
        <w:br/>
        <w:t xml:space="preserve">   б) 988г.</w:t>
      </w:r>
      <w:r w:rsidRPr="009D498C">
        <w:rPr>
          <w:rFonts w:ascii="Times New Roman" w:hAnsi="Times New Roman"/>
          <w:sz w:val="24"/>
          <w:szCs w:val="24"/>
        </w:rPr>
        <w:br/>
        <w:t xml:space="preserve">   в) 960г.</w:t>
      </w:r>
      <w:r w:rsidRPr="009D498C">
        <w:rPr>
          <w:rFonts w:ascii="Times New Roman" w:hAnsi="Times New Roman"/>
          <w:sz w:val="24"/>
          <w:szCs w:val="24"/>
        </w:rPr>
        <w:br/>
        <w:t xml:space="preserve">   г) 1002г.</w:t>
      </w:r>
      <w:r w:rsidRPr="009D498C">
        <w:rPr>
          <w:rFonts w:ascii="Times New Roman" w:hAnsi="Times New Roman"/>
          <w:sz w:val="24"/>
          <w:szCs w:val="24"/>
        </w:rPr>
        <w:br/>
        <w:t>3.В каком году состоялся Любеческий съезд?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а) 1096г.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б) 1113г.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в) 1097г.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г) 1186г.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4.В каком веке Ол</w:t>
      </w:r>
      <w:r>
        <w:rPr>
          <w:rFonts w:ascii="Times New Roman" w:hAnsi="Times New Roman"/>
          <w:sz w:val="24"/>
          <w:szCs w:val="24"/>
        </w:rPr>
        <w:t>ег совершил свой поход на Царьг</w:t>
      </w:r>
      <w:r w:rsidRPr="009D498C">
        <w:rPr>
          <w:rFonts w:ascii="Times New Roman" w:hAnsi="Times New Roman"/>
          <w:sz w:val="24"/>
          <w:szCs w:val="24"/>
        </w:rPr>
        <w:t>рад, и подписал договор с греками?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а) </w:t>
      </w:r>
      <w:r w:rsidRPr="009D498C">
        <w:rPr>
          <w:rFonts w:ascii="Times New Roman" w:hAnsi="Times New Roman"/>
          <w:sz w:val="24"/>
          <w:szCs w:val="24"/>
          <w:lang w:val="en-US"/>
        </w:rPr>
        <w:t>VIII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б) </w:t>
      </w:r>
      <w:r w:rsidRPr="009D498C">
        <w:rPr>
          <w:rFonts w:ascii="Times New Roman" w:hAnsi="Times New Roman"/>
          <w:sz w:val="24"/>
          <w:szCs w:val="24"/>
          <w:lang w:val="en-US"/>
        </w:rPr>
        <w:t>IX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в) </w:t>
      </w:r>
      <w:r w:rsidRPr="009D498C">
        <w:rPr>
          <w:rFonts w:ascii="Times New Roman" w:hAnsi="Times New Roman"/>
          <w:sz w:val="24"/>
          <w:szCs w:val="24"/>
          <w:lang w:val="en-US"/>
        </w:rPr>
        <w:t>X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г) </w:t>
      </w:r>
      <w:r w:rsidRPr="009D498C">
        <w:rPr>
          <w:rFonts w:ascii="Times New Roman" w:hAnsi="Times New Roman"/>
          <w:sz w:val="24"/>
          <w:szCs w:val="24"/>
          <w:lang w:val="en-US"/>
        </w:rPr>
        <w:t>XI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>5. Назовите город, который семь недель сопротивлялся Батыю?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а) Москва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б) Киев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в) Козельск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  г) Смоленск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6.В каком веке был построен белокаменный кремль в Москве?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</w:t>
      </w:r>
      <w:r w:rsidRPr="009D498C">
        <w:rPr>
          <w:rFonts w:ascii="Times New Roman" w:hAnsi="Times New Roman"/>
          <w:sz w:val="24"/>
          <w:szCs w:val="24"/>
          <w:lang w:val="en-US"/>
        </w:rPr>
        <w:t>XIV</w:t>
      </w:r>
      <w:r w:rsidRPr="009D498C">
        <w:rPr>
          <w:rFonts w:ascii="Times New Roman" w:hAnsi="Times New Roman"/>
          <w:sz w:val="24"/>
          <w:szCs w:val="24"/>
        </w:rPr>
        <w:t xml:space="preserve"> в.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</w:t>
      </w:r>
      <w:r w:rsidRPr="009D498C">
        <w:rPr>
          <w:rFonts w:ascii="Times New Roman" w:hAnsi="Times New Roman"/>
          <w:sz w:val="24"/>
          <w:szCs w:val="24"/>
          <w:lang w:val="en-US"/>
        </w:rPr>
        <w:t>XV</w:t>
      </w:r>
      <w:r w:rsidRPr="009D498C">
        <w:rPr>
          <w:rFonts w:ascii="Times New Roman" w:hAnsi="Times New Roman"/>
          <w:sz w:val="24"/>
          <w:szCs w:val="24"/>
        </w:rPr>
        <w:t xml:space="preserve"> в.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</w:t>
      </w:r>
      <w:r w:rsidRPr="009D498C">
        <w:rPr>
          <w:rFonts w:ascii="Times New Roman" w:hAnsi="Times New Roman"/>
          <w:sz w:val="24"/>
          <w:szCs w:val="24"/>
          <w:lang w:val="en-US"/>
        </w:rPr>
        <w:t>XVI</w:t>
      </w:r>
      <w:r w:rsidRPr="009D498C">
        <w:rPr>
          <w:rFonts w:ascii="Times New Roman" w:hAnsi="Times New Roman"/>
          <w:sz w:val="24"/>
          <w:szCs w:val="24"/>
        </w:rPr>
        <w:t xml:space="preserve"> в.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г)</w:t>
      </w:r>
      <w:r w:rsidRPr="009D498C">
        <w:rPr>
          <w:rFonts w:ascii="Times New Roman" w:hAnsi="Times New Roman"/>
          <w:sz w:val="24"/>
          <w:szCs w:val="24"/>
          <w:lang w:val="en-US"/>
        </w:rPr>
        <w:t>XVII</w:t>
      </w:r>
      <w:r w:rsidRPr="009D498C">
        <w:rPr>
          <w:rFonts w:ascii="Times New Roman" w:hAnsi="Times New Roman"/>
          <w:sz w:val="24"/>
          <w:szCs w:val="24"/>
        </w:rPr>
        <w:t xml:space="preserve"> в.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7.Когда имело место стояния на реке Угре?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а)1410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б)1470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в)1480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г)1500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8.Когда произошло окончательное поколение Казанского ханства Иваном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а)1450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б)1550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в)1552 г.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г)1570 г.</w:t>
      </w:r>
    </w:p>
    <w:p w:rsidR="006B6751" w:rsidRPr="00E21862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E21862">
        <w:rPr>
          <w:rFonts w:ascii="Times New Roman" w:hAnsi="Times New Roman"/>
          <w:b/>
          <w:sz w:val="24"/>
          <w:szCs w:val="24"/>
        </w:rPr>
        <w:t xml:space="preserve">Уровень </w:t>
      </w:r>
      <w:r w:rsidRPr="00E2186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E21862">
        <w:rPr>
          <w:rFonts w:ascii="Times New Roman" w:hAnsi="Times New Roman"/>
          <w:b/>
          <w:sz w:val="24"/>
          <w:szCs w:val="24"/>
        </w:rPr>
        <w:t xml:space="preserve"> (повышенный)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 Установите соответствие между названиями произведений и авторами.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а)Повесть временных лет            1)Софроний Рязанец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б)Поучение детям                         2)Нестор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в)Задонщина                                  3)Мономах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2.18 Марта 1584 года Московские колокола своим печальным перезвонам возвестили жителя столицы о кончине царя .При этой весте были события и все великие  жестокости царя,и ненавистная опричнина ,а с помнились только такие великие деле его царствования,как взятие Казани ,завоевание Астрахани и Сибири гездании царского Судебника и построение в Москве великолепного храма Василия Блаженного.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Укажите имя царя о котором идёт речь.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3.Раскройте причины государственной раздробленности Древней Руси (</w:t>
      </w:r>
      <w:r w:rsidRPr="009D498C">
        <w:rPr>
          <w:rFonts w:ascii="Times New Roman" w:hAnsi="Times New Roman"/>
          <w:sz w:val="24"/>
          <w:szCs w:val="24"/>
          <w:lang w:val="en-US"/>
        </w:rPr>
        <w:t>XII</w:t>
      </w:r>
      <w:r w:rsidRPr="009D498C">
        <w:rPr>
          <w:rFonts w:ascii="Times New Roman" w:hAnsi="Times New Roman"/>
          <w:sz w:val="24"/>
          <w:szCs w:val="24"/>
        </w:rPr>
        <w:t>-</w:t>
      </w:r>
      <w:r w:rsidRPr="009D498C">
        <w:rPr>
          <w:rFonts w:ascii="Times New Roman" w:hAnsi="Times New Roman"/>
          <w:sz w:val="24"/>
          <w:szCs w:val="24"/>
          <w:lang w:val="en-US"/>
        </w:rPr>
        <w:t>XIII</w:t>
      </w:r>
      <w:r w:rsidRPr="009D498C">
        <w:rPr>
          <w:rFonts w:ascii="Times New Roman" w:hAnsi="Times New Roman"/>
          <w:sz w:val="24"/>
          <w:szCs w:val="24"/>
        </w:rPr>
        <w:t xml:space="preserve"> в.)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Назовите политический центр этого периода.</w:t>
      </w:r>
    </w:p>
    <w:p w:rsidR="006B6751" w:rsidRPr="00E21862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E21862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Цель: текущий контроль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Уровень: базовый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 5» - выполнение без ошибок (100%)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«4» -  одна или две ошибки (70-99%)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lastRenderedPageBreak/>
        <w:t>Оценка «3» -  три, четыре ошибки (50 %)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«2» -,более четырёх ошибок (40% и менее)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Проверяется: последствия крестовых походов, понятия, соотношения имен средневековых поэтов, писателей, художников и их произведений, факты, хронология.</w:t>
      </w:r>
      <w:r w:rsidRPr="009D498C">
        <w:rPr>
          <w:rFonts w:ascii="Times New Roman" w:hAnsi="Times New Roman"/>
          <w:sz w:val="24"/>
          <w:szCs w:val="24"/>
        </w:rPr>
        <w:br/>
        <w:t xml:space="preserve">                                                   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E21862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E21862">
        <w:rPr>
          <w:rFonts w:ascii="Times New Roman" w:hAnsi="Times New Roman"/>
          <w:b/>
          <w:sz w:val="24"/>
          <w:szCs w:val="24"/>
        </w:rPr>
        <w:t>Итоговый тест</w:t>
      </w:r>
      <w:r>
        <w:rPr>
          <w:rFonts w:ascii="Times New Roman" w:hAnsi="Times New Roman"/>
          <w:b/>
          <w:sz w:val="24"/>
          <w:szCs w:val="24"/>
        </w:rPr>
        <w:t xml:space="preserve"> по России</w:t>
      </w:r>
      <w:r w:rsidRPr="00E21862">
        <w:rPr>
          <w:rFonts w:ascii="Times New Roman" w:hAnsi="Times New Roman"/>
          <w:b/>
          <w:sz w:val="24"/>
          <w:szCs w:val="24"/>
        </w:rPr>
        <w:t xml:space="preserve">   Вариант 1   Уровень </w:t>
      </w:r>
      <w:r w:rsidRPr="00E21862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(базовый) 6класс</w:t>
      </w:r>
      <w:r w:rsidRPr="00E21862">
        <w:rPr>
          <w:rFonts w:ascii="Times New Roman" w:hAnsi="Times New Roman"/>
          <w:b/>
          <w:sz w:val="24"/>
          <w:szCs w:val="24"/>
        </w:rPr>
        <w:t xml:space="preserve">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1.Когда происходило великое переселение народов?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2.Кто был хозяином мастерской?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3.Почему начались крестовые походы?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4.Кто возглавил Жакерию?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5.На каком языке составлялась летопись Киевской Руси?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6.Назовите город, который Батый  назвал «злым городом»?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7.Когда был построен белокаменный Кремль в Москве?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8.Когда было принято христианство?</w:t>
      </w:r>
    </w:p>
    <w:p w:rsidR="006B6751" w:rsidRPr="00E21862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E21862">
        <w:rPr>
          <w:rFonts w:ascii="Times New Roman" w:hAnsi="Times New Roman"/>
          <w:b/>
          <w:sz w:val="24"/>
          <w:szCs w:val="24"/>
        </w:rPr>
        <w:t xml:space="preserve">Уровень </w:t>
      </w:r>
      <w:r w:rsidRPr="00E2186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E21862">
        <w:rPr>
          <w:rFonts w:ascii="Times New Roman" w:hAnsi="Times New Roman"/>
          <w:b/>
          <w:sz w:val="24"/>
          <w:szCs w:val="24"/>
        </w:rPr>
        <w:t xml:space="preserve"> ( повышенный) 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  <w:lang w:val="en-US"/>
        </w:rPr>
        <w:t>I</w:t>
      </w:r>
      <w:r w:rsidRPr="009D498C">
        <w:rPr>
          <w:rFonts w:ascii="Times New Roman" w:hAnsi="Times New Roman"/>
          <w:sz w:val="24"/>
          <w:szCs w:val="24"/>
        </w:rPr>
        <w:t>.Установите соответствие: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Повесть временных лет           1)Софроний Рязанец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Поучение детям                        2)Нестор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в)Задонщина                                 3)Мономах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  <w:lang w:val="en-US"/>
        </w:rPr>
        <w:t>II</w:t>
      </w:r>
      <w:r w:rsidRPr="009D498C">
        <w:rPr>
          <w:rFonts w:ascii="Times New Roman" w:hAnsi="Times New Roman"/>
          <w:sz w:val="24"/>
          <w:szCs w:val="24"/>
        </w:rPr>
        <w:t>.Установите хронологическую последовательность: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а) Образование Древнерусского государства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б) Принятие христианства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в) Призвание Рюрика в Новгородскую землю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  <w:lang w:val="en-US"/>
        </w:rPr>
        <w:t>III</w:t>
      </w:r>
      <w:r w:rsidRPr="009D498C">
        <w:rPr>
          <w:rFonts w:ascii="Times New Roman" w:hAnsi="Times New Roman"/>
          <w:sz w:val="24"/>
          <w:szCs w:val="24"/>
        </w:rPr>
        <w:t>.Что означают термины урок, язычество?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</w:p>
    <w:p w:rsidR="006B6751" w:rsidRPr="00E21862" w:rsidRDefault="006B6751" w:rsidP="006B6751">
      <w:pPr>
        <w:pStyle w:val="a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21862">
        <w:rPr>
          <w:rFonts w:ascii="Times New Roman" w:hAnsi="Times New Roman"/>
          <w:b/>
          <w:sz w:val="24"/>
          <w:szCs w:val="24"/>
        </w:rPr>
        <w:t xml:space="preserve">Вариант 2  </w:t>
      </w:r>
      <w:r w:rsidRPr="00E218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Итоговый тест по истории России   6 класс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1. К восточным славянам относятся племена: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хазары, печенеги, половцы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поляне, древляне, дреговичи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В.  торки, ливы, пруссы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Г.  мурома, ливы, мордва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2. С именем князя Ярослава Мудрого связано: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покорение Дунайской Болгарии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крещение Руси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В. принятие Русской Правды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Г. объединение Киева и Новгорода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Объезд князем и его дружины своих владений с осени до  весны: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полюдье                      В.  повоз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обход                           Г.   ополчение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 945 г. древлянами был убит князь: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Рюрик                         В.   Игорь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 Олег                            Г.   Святослав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Русь приняла крещение в: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860 г.                           В.   988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 980 г.                          Г.   996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Первый свод письменных законов Древней Руси назывался: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Русская Правда          В.  Урок Ярославичам  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Судебник                     Г.  Соборное      Уложение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Первая известная летопись на Руси: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«Слово о полку Игореве»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 «Поучение Владимира Мономаха»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В.   «Повесть временных лет»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Г.   «Повесть о разорении Рязани Батыем»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Первый из русских городов, павший под ударом войска Батыя: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 Москва                        В.  Рязань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    Коломна                      Г.   Новгород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Прозвище Невский князь Александр Ярославович получил за: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А.   проведение переписи населения в Новгороде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Б.   поездку к хану Орды за ярлыком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В.   победу над крестоносцами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Г.   разгром шведского отряда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Ордынские чиновники, которые собирали дань: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А.   бесермены                  В.  баскаки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Б.   беки                             Г.   эмиры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 Князь, в правление которого Москва становится центром Русской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православной церкви: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А.   Иван Калита      Б. Дмитрий Донской    В. Александр Невский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12. Духовный лидер, от которого Дмитрий Иванович получил    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благословление накануне Куликовской битвы: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Сергий Радонежский                 В.  митрополит Алексий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Б.   митрополит Петр                             Г.  патриарх Никон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 Куликовская битва произошла в: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1240 г.                                      В.  1480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1380 г.                                       Г.  1242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 Река, на берегу которой произошло стояние войска Ивана III и Ахмата: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Угра                                        В.  Дон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Непрядва                                 Г.   Калка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15.  Год принятия Судебника Ивана III: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А. 1380 г.                                     В.  1480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Б.  1382 г.                                     Г.   1497 г.</w:t>
      </w:r>
    </w:p>
    <w:p w:rsidR="006B6751" w:rsidRPr="00E21862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</w:t>
      </w:r>
      <w:r w:rsidRPr="00E2186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Выберите правильный вариант ответа среди  предложенных.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Участники Куликовской битвы: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Пересвет                      Г.  Челубей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Ягайло                          Д.  Тохтамыш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В.  Мамай                           Е.  Ахмат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1. А Б Д                                3. Б В Г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2. Б В Е                                4. А В Г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17.  В результате монгольского нашествия на Русь: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А.  большинство городов было сожжено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Б.  запустели пахотные земли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В.  установлен военно-политический союз с Ордой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Г.  погибли большинство князей и воевод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Д.  большинство земель не пострадало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1. А Б Г                               3. В Г Д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2. Б В Д                          4. А Г Д</w:t>
      </w:r>
    </w:p>
    <w:p w:rsidR="006B6751" w:rsidRPr="00E21862" w:rsidRDefault="006B6751" w:rsidP="006B6751">
      <w:pPr>
        <w:pStyle w:val="a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</w:t>
      </w:r>
      <w:r w:rsidRPr="00E218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Уровень повышенный                                                          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18.  Установите соответствие между понятием и определением: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1.  ярлык                 А. монгольские сборщики дани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2.  полюдье             Б. грамота от хана на право княжения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3.  баскаки              В. господство ордынцев, угнетение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4.  иго                      Г. сбор дани на Руси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19. Соотнесите события и даты: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1.  Невская битва                        А.  1223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 2.  Куликовская битва                Б.  1240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3.  Ледовое побоище                   В.  1380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4.  Битва на р. Калка                    Г.  1242 г.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20.  О каком событии  написал поэт К.Симонов: </w:t>
      </w:r>
    </w:p>
    <w:p w:rsidR="006B6751" w:rsidRPr="009D498C" w:rsidRDefault="006B6751" w:rsidP="006B6751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«Был первый натиск немцев страшен. В пехоту русскую углом, тремя рядами конных башен они вломились напролом…».</w:t>
      </w:r>
    </w:p>
    <w:p w:rsidR="006B6751" w:rsidRPr="00E21862" w:rsidRDefault="006B6751" w:rsidP="006B6751">
      <w:pPr>
        <w:pStyle w:val="a4"/>
        <w:rPr>
          <w:rFonts w:ascii="Times New Roman" w:hAnsi="Times New Roman"/>
          <w:b/>
          <w:sz w:val="24"/>
          <w:szCs w:val="24"/>
        </w:rPr>
      </w:pPr>
      <w:r w:rsidRPr="00E21862">
        <w:rPr>
          <w:rFonts w:ascii="Times New Roman" w:hAnsi="Times New Roman"/>
          <w:b/>
          <w:sz w:val="24"/>
          <w:szCs w:val="24"/>
        </w:rPr>
        <w:t>Критерии оценивания  по истории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 xml:space="preserve"> Цель: итоговый  контроль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Уровень: базовый, повышенный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 5» - выполнение без ошибок (100%)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«4» -  одна или две ошибки (70-99%)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«3» -  три, четыре ошибки (50 %)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Оценка «2» -,более четырёх ошибок (40% и менее)</w:t>
      </w:r>
    </w:p>
    <w:p w:rsidR="006B6751" w:rsidRPr="009D498C" w:rsidRDefault="006B6751" w:rsidP="006B6751">
      <w:pPr>
        <w:pStyle w:val="a4"/>
        <w:rPr>
          <w:rFonts w:ascii="Times New Roman" w:hAnsi="Times New Roman"/>
          <w:sz w:val="24"/>
          <w:szCs w:val="24"/>
        </w:rPr>
      </w:pPr>
      <w:r w:rsidRPr="009D498C">
        <w:rPr>
          <w:rFonts w:ascii="Times New Roman" w:hAnsi="Times New Roman"/>
          <w:sz w:val="24"/>
          <w:szCs w:val="24"/>
        </w:rPr>
        <w:t>Проверяется: термины, хронологическую последовательность, соответствие деятелей и их произведений, даты, факты, персоналии.</w:t>
      </w:r>
    </w:p>
    <w:p w:rsidR="006B6751" w:rsidRDefault="006B6751" w:rsidP="006B6751"/>
    <w:p w:rsidR="00EE5A33" w:rsidRDefault="00EE5A33"/>
    <w:sectPr w:rsidR="00EE5A33" w:rsidSect="007C3F1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41B36E5"/>
    <w:multiLevelType w:val="hybridMultilevel"/>
    <w:tmpl w:val="7AEC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1AAF5A6B"/>
    <w:multiLevelType w:val="multilevel"/>
    <w:tmpl w:val="3466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67062DFA"/>
    <w:multiLevelType w:val="hybridMultilevel"/>
    <w:tmpl w:val="F2A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F74933"/>
    <w:multiLevelType w:val="hybridMultilevel"/>
    <w:tmpl w:val="E76A5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7"/>
  </w:num>
  <w:num w:numId="7">
    <w:abstractNumId w:val="13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2"/>
  </w:num>
  <w:num w:numId="13">
    <w:abstractNumId w:val="15"/>
  </w:num>
  <w:num w:numId="14">
    <w:abstractNumId w:val="11"/>
  </w:num>
  <w:num w:numId="15">
    <w:abstractNumId w:val="14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87C36"/>
    <w:rsid w:val="00075976"/>
    <w:rsid w:val="001832CC"/>
    <w:rsid w:val="001F06BC"/>
    <w:rsid w:val="00242D38"/>
    <w:rsid w:val="00285376"/>
    <w:rsid w:val="002D5035"/>
    <w:rsid w:val="003844B0"/>
    <w:rsid w:val="004959D0"/>
    <w:rsid w:val="004A63C0"/>
    <w:rsid w:val="005D14BA"/>
    <w:rsid w:val="00601E7E"/>
    <w:rsid w:val="00657141"/>
    <w:rsid w:val="006B6751"/>
    <w:rsid w:val="00770888"/>
    <w:rsid w:val="007A2989"/>
    <w:rsid w:val="007A6C51"/>
    <w:rsid w:val="007C3F1E"/>
    <w:rsid w:val="007E08B0"/>
    <w:rsid w:val="007F6187"/>
    <w:rsid w:val="00891239"/>
    <w:rsid w:val="009137F8"/>
    <w:rsid w:val="009169F6"/>
    <w:rsid w:val="009F374B"/>
    <w:rsid w:val="00B96C73"/>
    <w:rsid w:val="00C86D17"/>
    <w:rsid w:val="00D62D4D"/>
    <w:rsid w:val="00D87C36"/>
    <w:rsid w:val="00EE5A33"/>
    <w:rsid w:val="00F1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87C3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qFormat/>
    <w:rsid w:val="00D87C3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D87C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2">
    <w:name w:val="Font Style132"/>
    <w:rsid w:val="00D87C36"/>
    <w:rPr>
      <w:rFonts w:ascii="Trebuchet MS" w:hAnsi="Trebuchet MS" w:cs="Trebuchet MS"/>
      <w:b/>
      <w:bCs/>
      <w:sz w:val="20"/>
      <w:szCs w:val="20"/>
    </w:rPr>
  </w:style>
  <w:style w:type="table" w:styleId="a6">
    <w:name w:val="Table Grid"/>
    <w:basedOn w:val="a1"/>
    <w:uiPriority w:val="39"/>
    <w:rsid w:val="00D87C3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87C36"/>
  </w:style>
  <w:style w:type="paragraph" w:customStyle="1" w:styleId="c5">
    <w:name w:val="c5"/>
    <w:basedOn w:val="a"/>
    <w:rsid w:val="00D87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7">
    <w:name w:val="Font Style137"/>
    <w:uiPriority w:val="99"/>
    <w:rsid w:val="00D87C36"/>
    <w:rPr>
      <w:rFonts w:ascii="Lucida Sans Unicode" w:hAnsi="Lucida Sans Unicode" w:cs="Lucida Sans Unicode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D87C36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87C36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2">
    <w:name w:val="Font Style162"/>
    <w:uiPriority w:val="99"/>
    <w:rsid w:val="00D87C36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D87C36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D87C36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87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D87C36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uiPriority w:val="99"/>
    <w:rsid w:val="00D87C36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6">
    <w:name w:val="Style116"/>
    <w:basedOn w:val="a"/>
    <w:uiPriority w:val="99"/>
    <w:rsid w:val="00D87C36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8">
    <w:name w:val="Font Style128"/>
    <w:uiPriority w:val="99"/>
    <w:rsid w:val="00D87C3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D87C3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D87C36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styleId="a7">
    <w:name w:val="Hyperlink"/>
    <w:rsid w:val="00D87C36"/>
    <w:rPr>
      <w:color w:val="0000FF"/>
      <w:u w:val="single"/>
    </w:rPr>
  </w:style>
  <w:style w:type="paragraph" w:styleId="a8">
    <w:name w:val="Normal (Web)"/>
    <w:basedOn w:val="a"/>
    <w:unhideWhenUsed/>
    <w:rsid w:val="00D87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D87C36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D87C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D87C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D87C36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D87C36"/>
    <w:rPr>
      <w:rFonts w:ascii="Lucida Sans Unicode" w:hAnsi="Lucida Sans Unicode" w:cs="Lucida Sans Unicode"/>
      <w:sz w:val="20"/>
      <w:szCs w:val="20"/>
    </w:rPr>
  </w:style>
  <w:style w:type="character" w:customStyle="1" w:styleId="FontStyle133">
    <w:name w:val="Font Style133"/>
    <w:uiPriority w:val="99"/>
    <w:rsid w:val="00D87C36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D87C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D87C36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D87C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D87C3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D87C36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87C3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D87C3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0">
    <w:name w:val="Font Style140"/>
    <w:uiPriority w:val="99"/>
    <w:rsid w:val="00D87C36"/>
    <w:rPr>
      <w:rFonts w:ascii="Times New Roman" w:hAnsi="Times New Roman" w:cs="Times New Roman"/>
      <w:b/>
      <w:bCs/>
      <w:sz w:val="18"/>
      <w:szCs w:val="18"/>
    </w:rPr>
  </w:style>
  <w:style w:type="character" w:styleId="a9">
    <w:name w:val="Strong"/>
    <w:basedOn w:val="a0"/>
    <w:uiPriority w:val="22"/>
    <w:qFormat/>
    <w:rsid w:val="00D87C36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8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D87C3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a">
    <w:name w:val="Стиль"/>
    <w:rsid w:val="00D87C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Знак Знак Знак1 Знак1"/>
    <w:basedOn w:val="a"/>
    <w:rsid w:val="00D87C3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WW8Num2z1">
    <w:name w:val="WW8Num2z1"/>
    <w:rsid w:val="00D87C36"/>
    <w:rPr>
      <w:rFonts w:ascii="Courier New" w:hAnsi="Courier New" w:cs="Courier New" w:hint="default"/>
    </w:rPr>
  </w:style>
  <w:style w:type="character" w:customStyle="1" w:styleId="WW8Num1z1">
    <w:name w:val="WW8Num1z1"/>
    <w:rsid w:val="00D87C36"/>
  </w:style>
  <w:style w:type="paragraph" w:styleId="ab">
    <w:name w:val="Balloon Text"/>
    <w:basedOn w:val="a"/>
    <w:link w:val="ac"/>
    <w:uiPriority w:val="99"/>
    <w:semiHidden/>
    <w:rsid w:val="00D87C36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D87C36"/>
    <w:rPr>
      <w:rFonts w:ascii="Tahoma" w:eastAsia="Times New Roman" w:hAnsi="Tahoma" w:cs="Tahoma"/>
      <w:sz w:val="16"/>
      <w:szCs w:val="16"/>
      <w:lang w:eastAsia="en-US"/>
    </w:rPr>
  </w:style>
  <w:style w:type="paragraph" w:styleId="ad">
    <w:name w:val="footnote text"/>
    <w:basedOn w:val="a"/>
    <w:link w:val="ae"/>
    <w:uiPriority w:val="99"/>
    <w:semiHidden/>
    <w:rsid w:val="00D87C36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87C36"/>
    <w:rPr>
      <w:rFonts w:ascii="Calibri" w:eastAsia="Times New Roman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87C36"/>
    <w:rPr>
      <w:rFonts w:cs="Times New Roman"/>
    </w:rPr>
  </w:style>
  <w:style w:type="character" w:styleId="af">
    <w:name w:val="Emphasis"/>
    <w:basedOn w:val="a0"/>
    <w:uiPriority w:val="99"/>
    <w:qFormat/>
    <w:rsid w:val="00D87C36"/>
    <w:rPr>
      <w:rFonts w:cs="Times New Roman"/>
      <w:i/>
      <w:iCs/>
    </w:rPr>
  </w:style>
  <w:style w:type="character" w:customStyle="1" w:styleId="c22c3">
    <w:name w:val="c22 c3"/>
    <w:basedOn w:val="a0"/>
    <w:uiPriority w:val="99"/>
    <w:rsid w:val="00D87C36"/>
    <w:rPr>
      <w:rFonts w:cs="Times New Roman"/>
    </w:rPr>
  </w:style>
  <w:style w:type="character" w:customStyle="1" w:styleId="a5">
    <w:name w:val="Без интервала Знак"/>
    <w:basedOn w:val="a0"/>
    <w:link w:val="a4"/>
    <w:locked/>
    <w:rsid w:val="00D87C36"/>
    <w:rPr>
      <w:rFonts w:ascii="Calibri" w:eastAsia="Calibri" w:hAnsi="Calibri" w:cs="Times New Roman"/>
      <w:lang w:eastAsia="ar-SA"/>
    </w:rPr>
  </w:style>
  <w:style w:type="paragraph" w:customStyle="1" w:styleId="c7">
    <w:name w:val="c7"/>
    <w:basedOn w:val="a"/>
    <w:rsid w:val="00D87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87C36"/>
  </w:style>
  <w:style w:type="paragraph" w:customStyle="1" w:styleId="c33">
    <w:name w:val="c33"/>
    <w:basedOn w:val="a"/>
    <w:rsid w:val="00D87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D87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D87C36"/>
  </w:style>
  <w:style w:type="character" w:customStyle="1" w:styleId="c53">
    <w:name w:val="c53"/>
    <w:basedOn w:val="a0"/>
    <w:rsid w:val="00D87C36"/>
  </w:style>
  <w:style w:type="paragraph" w:styleId="af0">
    <w:name w:val="Plain Text"/>
    <w:basedOn w:val="a"/>
    <w:link w:val="af1"/>
    <w:uiPriority w:val="99"/>
    <w:unhideWhenUsed/>
    <w:rsid w:val="002D5035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2D5035"/>
    <w:rPr>
      <w:rFonts w:ascii="Consolas" w:eastAsia="Times New Roman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cior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10" Type="http://schemas.openxmlformats.org/officeDocument/2006/relationships/hyperlink" Target="http://www.google.com/url?q=http%3A%2F%2Fwww.hrono.info%2Fbiograf%2Findex.php&amp;sa=D&amp;sntz=1&amp;usg=AFQjCNEzt-uVngIOfDbCfdUgeXstGV3r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km-school.ru%2Fr1%2Fmedia%2Fa1.asp&amp;sa=D&amp;sntz=1&amp;usg=AFQjCNFWzoAztbPuSspHTwqu5wtN-hrC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54</Pages>
  <Words>20168</Words>
  <Characters>114961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User</cp:lastModifiedBy>
  <cp:revision>15</cp:revision>
  <dcterms:created xsi:type="dcterms:W3CDTF">2018-07-30T17:09:00Z</dcterms:created>
  <dcterms:modified xsi:type="dcterms:W3CDTF">2018-09-19T18:15:00Z</dcterms:modified>
</cp:coreProperties>
</file>